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86" w:rsidRPr="001A1D86" w:rsidRDefault="001A1D86" w:rsidP="001A1D86">
      <w:pPr>
        <w:spacing w:after="1345" w:line="249" w:lineRule="auto"/>
        <w:ind w:right="8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Краткосрочный проект в средней группе «Профессии детского сада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</w:p>
    <w:p w:rsidR="001A1D86" w:rsidRPr="001A1D86" w:rsidRDefault="001A1D86" w:rsidP="001A1D86">
      <w:pPr>
        <w:spacing w:after="1345" w:line="249" w:lineRule="auto"/>
        <w:ind w:right="87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Проект «Профессии детского сада</w:t>
      </w:r>
    </w:p>
    <w:p w:rsidR="001A1D86" w:rsidRPr="001A1D86" w:rsidRDefault="001A1D86" w:rsidP="001A1D86">
      <w:pPr>
        <w:spacing w:after="1345" w:line="249" w:lineRule="auto"/>
        <w:ind w:right="8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«Кто работает в детском саду?»</w:t>
      </w:r>
    </w:p>
    <w:p w:rsidR="001A1D86" w:rsidRPr="001A1D86" w:rsidRDefault="001A1D86" w:rsidP="001A1D8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Продолжительность проекта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краткосрочный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проекта: информационно-практико-ориентированный, групповой Участники проекта (взрослые, дети): воспитатель, родители, дети среднего возраста.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 детей:4-5 лет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 xml:space="preserve">Проблема, значимая для детей, на решение которой направлен проект: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детском саду дети проводят много времени, поэтому важно, чтобы дети знали о своём” втором доме” как можно больше полезного и интересного. Каждый день ребят встречают взрослые, которые стараются, чтобы малышам в детском саду было уютно и весело. Поэтому важно, чтобы ребята знали, кто их ждёт в детском саду и как эти люди готовятся к их приходу, чем занимаются и могут помочь малышам.</w:t>
      </w:r>
    </w:p>
    <w:p w:rsidR="001A1D86" w:rsidRPr="001A1D86" w:rsidRDefault="001A1D86" w:rsidP="001A1D86">
      <w:pPr>
        <w:spacing w:after="15" w:line="249" w:lineRule="auto"/>
        <w:ind w:right="132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Ценность и значимость знакомства детей с профессиями детского сада заключается в том, что малыши приобретают коммуникативные навыки и уважение к труду взрослых </w:t>
      </w: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Цель проекта: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основ уважительного отношения к сотрудникам детского сада, труду взрослых.</w:t>
      </w:r>
    </w:p>
    <w:p w:rsidR="001A1D86" w:rsidRPr="001A1D86" w:rsidRDefault="001A1D86" w:rsidP="001A1D8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lastRenderedPageBreak/>
        <w:t>Задачи проекта:</w:t>
      </w:r>
    </w:p>
    <w:p w:rsidR="001A1D86" w:rsidRPr="001A1D86" w:rsidRDefault="001A1D86" w:rsidP="001A1D86">
      <w:pPr>
        <w:spacing w:after="15" w:line="249" w:lineRule="auto"/>
        <w:ind w:right="216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познакомить детей с названиями профессий детского сада; 2) дать представления об основных функциях, которые выполняют работники учреждения;</w:t>
      </w:r>
    </w:p>
    <w:p w:rsidR="001A1D86" w:rsidRPr="001A1D86" w:rsidRDefault="001A1D86" w:rsidP="001A1D86">
      <w:pPr>
        <w:numPr>
          <w:ilvl w:val="0"/>
          <w:numId w:val="1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уважение к труду сотрудников детского сада;</w:t>
      </w:r>
    </w:p>
    <w:p w:rsidR="001A1D86" w:rsidRPr="001A1D86" w:rsidRDefault="001A1D86" w:rsidP="001A1D86">
      <w:pPr>
        <w:numPr>
          <w:ilvl w:val="0"/>
          <w:numId w:val="1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коммуникативные способности, кругозор, логическое мышление у детей через совместное речевое творчество, чтение художественной литературы и дидактические игры;</w:t>
      </w:r>
    </w:p>
    <w:p w:rsidR="001A1D86" w:rsidRPr="001A1D86" w:rsidRDefault="001A1D86" w:rsidP="001A1D86">
      <w:pPr>
        <w:numPr>
          <w:ilvl w:val="0"/>
          <w:numId w:val="1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гуманное отношение к окружающему миру посредством чтения литературы, бесед;</w:t>
      </w:r>
    </w:p>
    <w:p w:rsidR="001A1D86" w:rsidRPr="001A1D86" w:rsidRDefault="001A1D86" w:rsidP="001A1D86">
      <w:pPr>
        <w:numPr>
          <w:ilvl w:val="0"/>
          <w:numId w:val="1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дружеские отношения и умения совместно работать в коллективе, побуждать обращаться к взрослым с вопросами, суждениями, высказываниями;</w:t>
      </w:r>
    </w:p>
    <w:p w:rsidR="001A1D86" w:rsidRPr="001A1D86" w:rsidRDefault="001A1D86" w:rsidP="001A1D86">
      <w:pPr>
        <w:numPr>
          <w:ilvl w:val="0"/>
          <w:numId w:val="1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поощрять стремление находить пути решения в различных ситуациях.</w:t>
      </w:r>
    </w:p>
    <w:p w:rsidR="001A1D86" w:rsidRPr="001A1D86" w:rsidRDefault="001A1D86" w:rsidP="001A1D8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Ожидаемые результаты по проекту: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детьми информации о профессиях помощник воспитателя, медсестра, повар, дворник, кастелянша, прачка.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Понимание значения слова «профессия»</w:t>
      </w:r>
    </w:p>
    <w:p w:rsidR="001A1D86" w:rsidRPr="001A1D86" w:rsidRDefault="001A1D86" w:rsidP="001A1D86">
      <w:pPr>
        <w:spacing w:after="15" w:line="249" w:lineRule="auto"/>
        <w:ind w:right="109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самостоятельно организовывать сюжетно-ролевые игры на основе имеющихся знаний о профессиях сформированы элементарные представления о профессиях детского сада; вызван интерес к труду взрослых; обогащение словарного запаса, развитие связной речи, памяти, коммуникативных навыков; реализованы потребности детей в продуктивных видах деятельности; развитие индивидуальных нравственных качеств, накопление и обогащение игрового опыта.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Формы работы:</w:t>
      </w:r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экскурсии, игровая деятельность (настольно-печатные игры, сюжетно-ролевые игры, дидактические игры, театрализованные игры), НОД – познание, коммуникация, художественная литература, продуктивные виды деятельности - рисование, аппликация, лепка, ручной труд.</w:t>
      </w:r>
    </w:p>
    <w:p w:rsidR="001A1D86" w:rsidRPr="001A1D86" w:rsidRDefault="001A1D86" w:rsidP="001A1D86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i/>
          <w:color w:val="000000"/>
          <w:sz w:val="28"/>
          <w:u w:val="single" w:color="000000"/>
          <w:lang w:eastAsia="ru-RU"/>
        </w:rPr>
        <w:t>Этапы реализации проекта:</w:t>
      </w:r>
    </w:p>
    <w:p w:rsidR="001A1D86" w:rsidRPr="001A1D86" w:rsidRDefault="001A1D86" w:rsidP="001A1D86">
      <w:pPr>
        <w:numPr>
          <w:ilvl w:val="0"/>
          <w:numId w:val="2"/>
        </w:numPr>
        <w:spacing w:after="15" w:line="249" w:lineRule="auto"/>
        <w:ind w:right="873" w:hanging="3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- подготовительный (накопление знаний).</w:t>
      </w:r>
    </w:p>
    <w:p w:rsidR="001A1D86" w:rsidRPr="001A1D86" w:rsidRDefault="001A1D86" w:rsidP="001A1D86">
      <w:pPr>
        <w:numPr>
          <w:ilvl w:val="0"/>
          <w:numId w:val="2"/>
        </w:numPr>
        <w:spacing w:after="15" w:line="249" w:lineRule="auto"/>
        <w:ind w:right="873" w:hanging="3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– основной (совместная деятельность детей и сотрудников детского сада)</w:t>
      </w:r>
    </w:p>
    <w:p w:rsidR="001A1D86" w:rsidRPr="001A1D86" w:rsidRDefault="001A1D86" w:rsidP="001A1D86">
      <w:pPr>
        <w:numPr>
          <w:ilvl w:val="0"/>
          <w:numId w:val="2"/>
        </w:numPr>
        <w:spacing w:after="15" w:line="249" w:lineRule="auto"/>
        <w:ind w:right="873" w:hanging="3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 – заключительный (результат).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КРАТКОЕ СОДЕРЖАНИЕ ПРОЕКТА</w:t>
      </w:r>
    </w:p>
    <w:tbl>
      <w:tblPr>
        <w:tblStyle w:val="TableGrid"/>
        <w:tblW w:w="11341" w:type="dxa"/>
        <w:tblInd w:w="0" w:type="dxa"/>
        <w:tblCellMar>
          <w:top w:w="72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985"/>
        <w:gridCol w:w="4110"/>
        <w:gridCol w:w="3261"/>
        <w:gridCol w:w="1985"/>
      </w:tblGrid>
      <w:tr w:rsidR="001A1D86" w:rsidRPr="001A1D86" w:rsidTr="00CD3FF1">
        <w:trPr>
          <w:trHeight w:val="6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3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Этапы проекта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Действия педагога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Действия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Действия членов семьи</w:t>
            </w:r>
          </w:p>
        </w:tc>
      </w:tr>
      <w:tr w:rsidR="001A1D86" w:rsidRPr="001A1D86" w:rsidTr="00CD3FF1">
        <w:trPr>
          <w:trHeight w:val="3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Подготовител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ьный</w:t>
            </w:r>
            <w:proofErr w:type="spellEnd"/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формулировк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 проблемы, планирование,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прогнозирова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ние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результатов / продуктов проекта)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numPr>
                <w:ilvl w:val="0"/>
                <w:numId w:val="6"/>
              </w:numPr>
              <w:spacing w:line="23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разработать плана реализации проекта;</w:t>
            </w:r>
          </w:p>
          <w:p w:rsidR="001A1D86" w:rsidRPr="001A1D86" w:rsidRDefault="001A1D86" w:rsidP="001A1D86">
            <w:pPr>
              <w:numPr>
                <w:ilvl w:val="0"/>
                <w:numId w:val="6"/>
              </w:numPr>
              <w:spacing w:line="23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подобрать методическую литературу для реализации проекта;</w:t>
            </w:r>
          </w:p>
          <w:p w:rsidR="001A1D86" w:rsidRPr="001A1D86" w:rsidRDefault="001A1D86" w:rsidP="001A1D86">
            <w:pPr>
              <w:ind w:right="15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–подобрать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нагляднодидактический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материал, художественную литературу, репродукции картин, иллюстраций; фотоматериалы. - организация развивающей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numPr>
                <w:ilvl w:val="0"/>
                <w:numId w:val="7"/>
              </w:numPr>
              <w:spacing w:after="322" w:line="23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 за работой помощника воспитателя, медсестры, дворника во время прогулок, кастелянши, поваров.</w:t>
            </w:r>
          </w:p>
          <w:p w:rsidR="001A1D86" w:rsidRPr="001A1D86" w:rsidRDefault="001A1D86" w:rsidP="001A1D86">
            <w:pPr>
              <w:numPr>
                <w:ilvl w:val="0"/>
                <w:numId w:val="7"/>
              </w:numPr>
              <w:spacing w:after="322" w:line="23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дежурстве по столовой;</w:t>
            </w:r>
          </w:p>
          <w:p w:rsidR="001A1D86" w:rsidRPr="001A1D86" w:rsidRDefault="001A1D86" w:rsidP="001A1D86">
            <w:pPr>
              <w:numPr>
                <w:ilvl w:val="0"/>
                <w:numId w:val="7"/>
              </w:numPr>
              <w:spacing w:line="24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участие в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сюжетноролевых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играх «Семья»,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numPr>
                <w:ilvl w:val="0"/>
                <w:numId w:val="8"/>
              </w:numPr>
              <w:spacing w:after="322" w:line="238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сезонных работах на территории участка;</w:t>
            </w:r>
          </w:p>
          <w:p w:rsidR="001A1D86" w:rsidRPr="001A1D86" w:rsidRDefault="001A1D86" w:rsidP="001A1D86">
            <w:pPr>
              <w:numPr>
                <w:ilvl w:val="0"/>
                <w:numId w:val="8"/>
              </w:numPr>
              <w:spacing w:line="249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помощь в сборе материала о профессиях с использование</w:t>
            </w:r>
          </w:p>
        </w:tc>
      </w:tr>
    </w:tbl>
    <w:p w:rsidR="001A1D86" w:rsidRPr="001A1D86" w:rsidRDefault="001A1D86" w:rsidP="001A1D86">
      <w:pPr>
        <w:spacing w:after="0"/>
        <w:ind w:right="28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1341" w:type="dxa"/>
        <w:tblInd w:w="0" w:type="dxa"/>
        <w:tblCellMar>
          <w:top w:w="72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1133"/>
        <w:gridCol w:w="3261"/>
        <w:gridCol w:w="142"/>
        <w:gridCol w:w="1843"/>
      </w:tblGrid>
      <w:tr w:rsidR="001A1D86" w:rsidRPr="001A1D86" w:rsidTr="00CD3FF1">
        <w:trPr>
          <w:trHeight w:val="29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среды в группе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«Поликлиника»,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«Детский сад»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м ИКТ;</w:t>
            </w:r>
          </w:p>
          <w:p w:rsidR="001A1D86" w:rsidRPr="001A1D86" w:rsidRDefault="001A1D86" w:rsidP="001A1D86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совместное со своими детьми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приготовлени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е простых блюд для всей семьи;</w:t>
            </w:r>
          </w:p>
        </w:tc>
      </w:tr>
      <w:tr w:rsidR="001A1D86" w:rsidRPr="001A1D86" w:rsidTr="00CD3FF1">
        <w:trPr>
          <w:trHeight w:val="191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Деятельностн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ый</w:t>
            </w:r>
            <w:proofErr w:type="spellEnd"/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непосредстве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нная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деятельность </w:t>
            </w: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 проекту, поэтапная оценка)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Знакомство с профессией Помощник воспитателя</w:t>
            </w:r>
          </w:p>
        </w:tc>
      </w:tr>
      <w:tr w:rsidR="001A1D86" w:rsidRPr="001A1D86" w:rsidTr="00CD3FF1">
        <w:trPr>
          <w:trHeight w:val="83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«Чем занимается помощник воспитателя?».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Рассказ помощника воспитателя о своей профессии, её важности и необходимости в детском саду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«Предметы – помощники».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Чтение и пересказ рассказа Н.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Калининой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ind w:right="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«Помощники»,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И.Деемьянов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«Я теперь большая»,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А.Кузнецова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«Кто умеет»,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Е.Груданов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«Наша нянечка»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 за трудом помощника воспитателя.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Дидактические игры: «Что нужно для работы помощника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воспитателя?»,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«Кому что нужно для работы?», «Оденем куклу на прогулку»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Экскурсия по группам детского сада, знакомство с помощниками воспитателей</w:t>
            </w:r>
          </w:p>
          <w:p w:rsidR="001A1D86" w:rsidRPr="001A1D86" w:rsidRDefault="001A1D86" w:rsidP="001A1D86">
            <w:pPr>
              <w:spacing w:after="322" w:line="238" w:lineRule="auto"/>
              <w:ind w:right="3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посуды. Рисование «Украсим чайную чашку и тарелку»</w:t>
            </w:r>
          </w:p>
          <w:p w:rsidR="001A1D86" w:rsidRPr="001A1D86" w:rsidRDefault="001A1D86" w:rsidP="001A1D86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Лепка «Посуда»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«Чашки большие и маленькие», «Красивый фартук для няни», «Поможем расставить тарелочки на стол»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Сюжетно-ролевая игра «Детский сад»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придумать домашнее поручение для ребёнка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соответству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ющее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возрасту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(полить любимый комнатный цветок, поставить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салфетницу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во время сервировки стола, собрать игрушки, покормить домашнего питомца)</w:t>
            </w:r>
          </w:p>
        </w:tc>
      </w:tr>
      <w:tr w:rsidR="001A1D86" w:rsidRPr="001A1D86" w:rsidTr="00CD3FF1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профессией Медсестра</w:t>
            </w:r>
          </w:p>
        </w:tc>
      </w:tr>
    </w:tbl>
    <w:p w:rsidR="001A1D86" w:rsidRPr="001A1D86" w:rsidRDefault="001A1D86" w:rsidP="001A1D86">
      <w:pPr>
        <w:spacing w:after="0"/>
        <w:ind w:right="28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2055" w:type="dxa"/>
        <w:tblInd w:w="-714" w:type="dxa"/>
        <w:tblCellMar>
          <w:top w:w="72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030"/>
        <w:gridCol w:w="2776"/>
        <w:gridCol w:w="473"/>
        <w:gridCol w:w="2157"/>
        <w:gridCol w:w="133"/>
        <w:gridCol w:w="4486"/>
      </w:tblGrid>
      <w:tr w:rsidR="001A1D86" w:rsidRPr="001A1D86" w:rsidTr="001A1D86">
        <w:trPr>
          <w:trHeight w:val="9025"/>
        </w:trPr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иллюстраций о труде медицинской сестры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Экскурсия в медицинский кабинет.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Рассказ медсестры о своей профессии, ее важности и необходимости в детском саду. Показ «предметов – помощников».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«Что такое витамины»</w:t>
            </w:r>
          </w:p>
          <w:p w:rsidR="001A1D86" w:rsidRPr="001A1D86" w:rsidRDefault="001A1D86" w:rsidP="001A1D86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«Если ты заболел»</w:t>
            </w:r>
          </w:p>
          <w:p w:rsidR="001A1D86" w:rsidRPr="001A1D86" w:rsidRDefault="001A1D86" w:rsidP="001A1D86">
            <w:pPr>
              <w:spacing w:line="238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Чтение художественной литературы: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А.Барто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«Мы с Тамарой», «Очки»,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О.Емельянова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«Врач»,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«Тигр»,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К.Чуковский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«Айболит», Лика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Разумова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«Доктор»,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И.Токманова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«Мне грустно, я сижу больной»</w:t>
            </w:r>
          </w:p>
        </w:tc>
        <w:tc>
          <w:tcPr>
            <w:tcW w:w="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Труд: сервировка стола с помощником воспитателя, полив цветов, влажная уборка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 «Что нужно для работы медсестре», «Можно и нельзя», «Что должно быть в аптечке»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Сюжетно-ролевая игра </w:t>
            </w:r>
          </w:p>
          <w:p w:rsidR="001A1D86" w:rsidRPr="001A1D86" w:rsidRDefault="001A1D86" w:rsidP="001A1D86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«Больница», «Кукольный доктор»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Д/и «Счет медицинских инструментов.</w:t>
            </w:r>
          </w:p>
          <w:p w:rsidR="001A1D86" w:rsidRPr="001A1D86" w:rsidRDefault="001A1D86" w:rsidP="001A1D86">
            <w:pPr>
              <w:spacing w:after="29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Д/и «Счет витаминов».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ситуация «Опасные лекарства»,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ситуация «Будь осторожен на прогулке»</w:t>
            </w:r>
          </w:p>
          <w:p w:rsidR="001A1D86" w:rsidRPr="001A1D86" w:rsidRDefault="001A1D86" w:rsidP="001A1D86">
            <w:pPr>
              <w:spacing w:after="322"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«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Витаминки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для Иринки»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Конструирование «Больница для кукол»</w:t>
            </w: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Хранить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домашню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ю аптечку в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недоступ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ном для ребёнка месте.</w:t>
            </w:r>
          </w:p>
        </w:tc>
      </w:tr>
      <w:tr w:rsidR="001A1D86" w:rsidRPr="001A1D86" w:rsidTr="001A1D86">
        <w:trPr>
          <w:trHeight w:val="385"/>
        </w:trPr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профессией Повар</w:t>
            </w:r>
          </w:p>
        </w:tc>
      </w:tr>
      <w:tr w:rsidR="001A1D86" w:rsidRPr="001A1D86" w:rsidTr="001A1D86">
        <w:trPr>
          <w:trHeight w:val="4196"/>
        </w:trPr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ind w:right="7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«Кто нам вкусно так готовит?» Рассказ повара о своей профессии. Чтение художественной литературы: О. Емельянова «Повар», С. Беляева «Спасибо поварам», В.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Мирясова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«Стихотворение про повара», Лика 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иллюстраций.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Экскурсия на пищеблок. Знакомство с поварами.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посуды на кухне. Рассматривание предметов – помощников: мясорубка, дуршлаг, половник.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Настольно – печатная игра «Кем быть?»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Дид.игры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: «Сварим борщ и компот», «Угадай на вкус», «Принадлежности повара»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Лепка «Угощение для куклы», 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Приготов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ление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детьми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совместн</w:t>
            </w:r>
            <w:proofErr w:type="spellEnd"/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 с 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родителя ми салата из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фруктов</w:t>
            </w:r>
          </w:p>
        </w:tc>
      </w:tr>
    </w:tbl>
    <w:p w:rsidR="001A1D86" w:rsidRPr="001A1D86" w:rsidRDefault="001A1D86" w:rsidP="001A1D86">
      <w:pPr>
        <w:spacing w:after="0"/>
        <w:ind w:right="28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1341" w:type="dxa"/>
        <w:tblInd w:w="0" w:type="dxa"/>
        <w:tblCellMar>
          <w:top w:w="72" w:type="dxa"/>
          <w:left w:w="108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985"/>
        <w:gridCol w:w="2694"/>
        <w:gridCol w:w="141"/>
        <w:gridCol w:w="142"/>
        <w:gridCol w:w="4253"/>
        <w:gridCol w:w="141"/>
        <w:gridCol w:w="567"/>
        <w:gridCol w:w="1418"/>
      </w:tblGrid>
      <w:tr w:rsidR="001A1D86" w:rsidRPr="001A1D86" w:rsidTr="00CD3FF1">
        <w:trPr>
          <w:trHeight w:val="355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Разумова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«Повар»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«Фрукты и овощи для повара», «Чашка с блюдцем»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«Консервируем овощи»</w:t>
            </w:r>
          </w:p>
          <w:p w:rsidR="001A1D86" w:rsidRPr="001A1D86" w:rsidRDefault="001A1D86" w:rsidP="001A1D86">
            <w:pPr>
              <w:spacing w:line="238" w:lineRule="auto"/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Рисование «Овощи и фрукты» Игровая ситуация «Осторожно, электроприборы»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Игровая ситуация «Как обращаться с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ножом»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1A1D86" w:rsidRPr="001A1D86" w:rsidTr="00CD3FF1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профессией Дворник</w:t>
            </w:r>
          </w:p>
        </w:tc>
      </w:tr>
      <w:tr w:rsidR="001A1D86" w:rsidRPr="001A1D86" w:rsidTr="00CD3FF1">
        <w:trPr>
          <w:trHeight w:val="6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«Труд дворника».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Рассказ дворника о своей профессии. Чтение художественной литературы: 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С.Севрикова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«Про дворника», Лика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Разумова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«Дворник» Пословицы и поговорки о труде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иллюстраций «Труд дворника в разное время года»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Наблюдение за работой дворника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 время прогулок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Знакомство с дворником. 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рабочим инвентарем дворника, его назначением. Дидактические игры: «Рабочие инструменты дворника», «Что за чем».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«Лопата и грабли для дворника»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ситуация «Осторожно, гололед!»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Сюжетно-ролевая игра «Детский сад»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уборке территории участка в осенний период, сбор листьев, окапывание деревьев и кустарников. Участие в строительстве построек из снега в зимний период; горка, пещера, вал, расчистка от снега участка в свободное время.</w:t>
            </w:r>
          </w:p>
        </w:tc>
      </w:tr>
      <w:tr w:rsidR="001A1D86" w:rsidRPr="001A1D86" w:rsidTr="00CD3FF1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профессией Кастелянша</w:t>
            </w:r>
          </w:p>
        </w:tc>
      </w:tr>
      <w:tr w:rsidR="001A1D86" w:rsidRPr="001A1D86" w:rsidTr="00CD3FF1">
        <w:trPr>
          <w:trHeight w:val="61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 о профессии кастелянша.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Рассказ кастелянши о своей профессии. Чтение художественной </w:t>
            </w:r>
            <w:proofErr w:type="gram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литературы :</w:t>
            </w:r>
            <w:proofErr w:type="gram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П.Синявский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«Кастелянша», 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К.Чуковский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«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Мойдодыр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».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иллюстраций.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Экскурсия в кабинет кастелянши.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ней.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Игровое задание «складывание 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кукольного белья, его глажение игрушечными утюгом»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Труд: совместное складывание чистого белья, наблюдение за глажением.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 «Смотай все нитки в клубок», «Вставь нитку в иголку»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Рисование «Красивый платочек» Аппликация «Украсим мамино платье», «Костюм для клоуна» Ручной труд «Цветы для сотрудников детского сада»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Театрализованные игры « Делай как я», «Покажи сказочного героя»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ind w:right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Показать своему ребёнку, как пришивается пуговица. Дома вместе с ребёнком складывать чистое постельное бельё и одежду в шкаф. Совместный просмотр мультфильма «</w:t>
            </w:r>
            <w:proofErr w:type="spellStart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Мойдодыр</w:t>
            </w:r>
            <w:proofErr w:type="spellEnd"/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»</w:t>
            </w:r>
          </w:p>
        </w:tc>
      </w:tr>
      <w:tr w:rsidR="001A1D86" w:rsidRPr="001A1D86" w:rsidTr="00CD3FF1">
        <w:trPr>
          <w:trHeight w:val="3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Завершающий</w:t>
            </w:r>
          </w:p>
          <w:p w:rsidR="001A1D86" w:rsidRPr="001A1D86" w:rsidRDefault="001A1D86" w:rsidP="001A1D86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(презентация продуктов проекта и рефлексия- размышление над списком профессий для дальнейшего </w:t>
            </w:r>
          </w:p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знакомства с ними)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Открытие фотовыставки” Играем в детский сад”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Изготовление альбома” Сотрудники детского сада глазами детей”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D86" w:rsidRPr="001A1D86" w:rsidRDefault="001A1D86" w:rsidP="001A1D8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A1D86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Участие в открытии фотовыставки, отзывы о работе сотрудников</w:t>
            </w:r>
          </w:p>
        </w:tc>
      </w:tr>
    </w:tbl>
    <w:p w:rsidR="001A1D86" w:rsidRPr="001A1D86" w:rsidRDefault="001A1D86" w:rsidP="001A1D86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Познание</w:t>
      </w:r>
    </w:p>
    <w:p w:rsidR="001A1D86" w:rsidRPr="001A1D86" w:rsidRDefault="001A1D86" w:rsidP="001A1D86">
      <w:pPr>
        <w:spacing w:after="15" w:line="249" w:lineRule="auto"/>
        <w:ind w:right="20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ведущая деятельность – познавательно-исследовательская, ФОРМЫ: Д/и «Счет медицинских инструментов, Д/и «Счет витаминов». </w:t>
      </w:r>
      <w:r w:rsidRPr="001A1D8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 xml:space="preserve">Чтение художественной литературы 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ведущая деятельность – чтение, формы: Чтение художественной литературы: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П.Синявский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«Кастелянша»,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К.Чуковский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Мойдодыр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Чтение художественной литературы: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С.Севрикова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 дворника», Лика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Разумова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«Дворник», Пословицы и поговорки о труде, Чтение художественной литературы: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О.Емельянова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«Повар»,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С.Беляева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«Спасибо поварам», В.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Мирясова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«Стихотворение про повара», Лика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Разумова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«Повар»</w:t>
      </w:r>
    </w:p>
    <w:p w:rsidR="001A1D86" w:rsidRPr="001A1D86" w:rsidRDefault="001A1D86" w:rsidP="001A1D86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u w:val="single" w:color="000000"/>
          <w:lang w:eastAsia="ru-RU"/>
        </w:rPr>
        <w:t>Развитие речи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 деятельность – коммуникативная, формы: Беседа «Чем занимается помощник воспитателя?», Рассказ помощника воспитателя о своей профессии, её важности и необходимости в детском саду, Рассматривание иллюстраций о труде медицинской сестры</w:t>
      </w:r>
    </w:p>
    <w:p w:rsidR="001A1D86" w:rsidRPr="001A1D86" w:rsidRDefault="001A1D86" w:rsidP="001A1D8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Экскурсия в медицинский кабинет.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Рассказ медсестры о своей профессии, ее важности и необходимости в детском саду.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«предметов – помощников».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«Что такое витамины», «Если ты заболел», «Кто нам вкусно так готовит?», «Предметы – помощники».</w:t>
      </w:r>
    </w:p>
    <w:p w:rsidR="001A1D86" w:rsidRPr="001A1D86" w:rsidRDefault="001A1D86" w:rsidP="001A1D8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ПОСЛОВИЦЫ И ПОГОВОРКИ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Кончил дело — гуляй смело.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Терпенье и труд все перетрут.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труда не выловишь и рыбку из пруда.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Дело мастера боится.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Мала пчелка, да и та работает.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Усердная мышь и доску прогрызет.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Любишь кататься — люби и саночки возить.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 раз отмерь, один — отрежь.</w:t>
      </w:r>
    </w:p>
    <w:p w:rsidR="001A1D86" w:rsidRPr="001A1D86" w:rsidRDefault="001A1D86" w:rsidP="001A1D86">
      <w:pPr>
        <w:spacing w:after="0" w:line="249" w:lineRule="auto"/>
        <w:ind w:right="27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Пословицы и поговорки о пище 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Голод и волка из лесу гонит.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Голоден, как волк.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Голод не тетка, пирожка не подсунет.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Мельница сильна водой, а человек едой.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Сладкого досыта не наешься.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Натощак и песня не поется.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пес перед хлебом смиряется.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Положить зубы на полку.</w:t>
      </w:r>
    </w:p>
    <w:p w:rsidR="001A1D86" w:rsidRPr="001A1D86" w:rsidRDefault="001A1D86" w:rsidP="001A1D86">
      <w:pPr>
        <w:spacing w:after="0" w:line="249" w:lineRule="auto"/>
        <w:ind w:right="27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Пословицы и поговорки о времени 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Семеро одного не ждут.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Тише едешь — дальше будешь.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Поспешишь — людей насмешишь.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Всякому овощу свое время.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Обещанного три года ждут.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откладывай на завтра то, что можно сделать сегодня.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Век прожить — не поле перейти.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Делу время, потехе час.</w:t>
      </w:r>
    </w:p>
    <w:p w:rsidR="001A1D86" w:rsidRPr="001A1D86" w:rsidRDefault="001A1D86" w:rsidP="001A1D86">
      <w:pPr>
        <w:spacing w:after="15" w:line="249" w:lineRule="auto"/>
        <w:ind w:right="198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Беседа о профессии Помощника воспитателя </w:t>
      </w: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расширение знаний о профессии помощник воспитателя.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Ребята, каждый день, приходя в группу, мы встречаемся с нашей Марией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Александровной, а как вы думаете, зачем М.А. каждый день приходит в детский сад?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М.А. работает в детском саду</w:t>
      </w:r>
    </w:p>
    <w:p w:rsidR="001A1D86" w:rsidRPr="001A1D86" w:rsidRDefault="001A1D86" w:rsidP="001A1D86">
      <w:pPr>
        <w:spacing w:after="15" w:line="249" w:lineRule="auto"/>
        <w:ind w:right="9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 ребята, но давайте спросим об этом у самой Т.А. (воспитатель приглашает няню несколько минут посидеть с ними и рассказать о своей профессии) М А - да ребята, детский сад - это моя работа. Здесь у меня очень много дел, интересно, а вы заметили, что же я делаю весь день на своей работе!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Вы моете пол, чистите ковры, моете посуду, приносите нам еду, помогаете нам одеваться.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 ребята, с утра не покладая рук Юлия Викторовна для вас старается и помогает воспитателю, поэтому её работа так и называется помощник воспитателя.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Много у неё работы!</w:t>
      </w:r>
    </w:p>
    <w:p w:rsidR="001A1D86" w:rsidRPr="001A1D86" w:rsidRDefault="001A1D86" w:rsidP="001A1D8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Экскурсия на кухню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с вами отправимся на новую экскурсию. Сегодня мы познакомимся с профессией повара.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такой повар? Повар — это человек, профессией которого является приготовление пищи. Как ты думаешь, кто может работать поваром? Поваром может работать любой человек, который любит готовить. А как ты думаешь это просто – готовить? Ты скажешь: «Конечно, ведь мои мама и бабушка готовят каждый день. И у них всё получается очень вкусно!».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самом деле, готовить - это не простое занятие! Сварить две-три тарелки супа, поджарить немного картофеля несложно. Но сделать так, чтобы вкусными оказались 100 порций супа, сваренного в огромной кастрюле, приготовить по-настоящему вкусный обед для нескольких сотен людей – это очень сложно. Недаром, чтобы хорошо готовить, повара долго учатся.</w:t>
      </w:r>
    </w:p>
    <w:p w:rsidR="001A1D86" w:rsidRPr="001A1D86" w:rsidRDefault="001A1D86" w:rsidP="001A1D86">
      <w:pPr>
        <w:spacing w:after="15" w:line="249" w:lineRule="auto"/>
        <w:ind w:right="5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вы думаете, где может работать повар? В.: а ты когда-нибудь был в столовой?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Р.: Был.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Тебе понравилось, как была приготовлена еда? Было вкусно?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Р.: Да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а кто же приготовил еду в столовой?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Р.: Повар.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В.: а во что одет повар? В обычную одежду или в специальную?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Р.:  в специальную.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Правильно, повар должен быть одет в белоснежный халат и колпак. Колпак прикрывает волосы повара, чтобы они не попали в еду. Ведь это очень неприятно обнаружить в кушанье волосы. Халат у повара всегда должен быть чистым и без карманов. В карманы складывают разные мелочи, а повару нельзя хранить в карманах мелочи (пуговицы, расчески, карандаши и пр.), так как они нечаянно могут попасть в пищу.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а как ты думаешь, моет ли повар руки перед тем, как начать готовить?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Р.: Моет.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Конечно!  Повар перед приготовлением пищи обязательно моет с мылом руки, хорошенько споласкивает их водой и насухо вытирает полотенцем. Во время приготовления пищи повара тоже следят чистотой своих рук. Для этого на кухне всегда есть кран с холодной и горячей водой, лежит мыло, висит полотенце.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а как ты думаешь, зависит ли наше здоровье и красота от того, что мы едим?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 Да.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В.: Конечно зависит! Для того чтобы мы могли двигаться, учиться, работать, играть мы должны кушать. Ведь именно с едой мы получаем большое количество витаминов. В разных продуктах содержаться разные витамины, поэтому питание должно быть разнообразным. Многие продукты перед употреблением в пищу необходимо приготовить. Именно этим и занимаются повара.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Итак, мы отправляемся с вами на кухню. Сегодня мы будем наблюдать за работой повара.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столовой для приготовления пищи есть особая комната. Как ты думаешь, как она называется? Ну, конечно, это кухня.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Рано-рано утром встаёт повар. Раньше всех приходит он на свою работу, ведь ему нужно успеть приготовить завтрак. На кухне у повара есть предметы, которые ему помогают в готовке. Как ты думаешь, что это за предметы?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Вместе с поваром мы придём на кухню. Что же он будет готовить на завтрак? Что чаще всего едят на завтрак? Конечно, кашу. Повар тщательно промоет крупу и засыпает её в кипящее молоко, кашу обязательно нужно посолить и посластить. Каждый повар при готовке проявляет фантазию. Ведь в каждое блюдо он может добавить что-нибудь необычное. Например, в кашу он может положить изюм или курагу, и каша сразу же станет вкуснее.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 ещё нужно сварить вкусное какао. Повар всё успеет!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вот завтрак и готов.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же теперь будет делать повар? Может быть отдыхать? Конечно же, нет. Ему ещё предстоит приготовить обед, а затем и ужин.</w:t>
      </w:r>
    </w:p>
    <w:p w:rsidR="001A1D86" w:rsidRPr="001A1D86" w:rsidRDefault="001A1D86" w:rsidP="001A1D8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ДИДАКТИЧЕСКИЕ ИГРЫ</w:t>
      </w:r>
    </w:p>
    <w:p w:rsidR="001A1D86" w:rsidRPr="001A1D86" w:rsidRDefault="001A1D86" w:rsidP="001A1D86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Дидактическая игра: «Какая профессия у человека</w:t>
      </w:r>
      <w:r w:rsidRPr="001A1D86">
        <w:rPr>
          <w:rFonts w:ascii="Times New Roman" w:eastAsia="Times New Roman" w:hAnsi="Times New Roman" w:cs="Times New Roman"/>
          <w:color w:val="000000"/>
          <w:sz w:val="28"/>
          <w:u w:color="000000"/>
          <w:lang w:eastAsia="ru-RU"/>
        </w:rPr>
        <w:t xml:space="preserve">»    </w:t>
      </w:r>
    </w:p>
    <w:p w:rsidR="001A1D86" w:rsidRPr="001A1D86" w:rsidRDefault="001A1D86" w:rsidP="001A1D86">
      <w:pPr>
        <w:numPr>
          <w:ilvl w:val="0"/>
          <w:numId w:val="3"/>
        </w:numPr>
        <w:spacing w:after="15" w:line="249" w:lineRule="auto"/>
        <w:ind w:right="873" w:hanging="2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Кастрюля, вкусное блюдо, газовая плита (Повар)</w:t>
      </w:r>
    </w:p>
    <w:p w:rsidR="001A1D86" w:rsidRPr="001A1D86" w:rsidRDefault="001A1D86" w:rsidP="001A1D86">
      <w:pPr>
        <w:numPr>
          <w:ilvl w:val="0"/>
          <w:numId w:val="3"/>
        </w:numPr>
        <w:spacing w:after="15" w:line="249" w:lineRule="auto"/>
        <w:ind w:right="873" w:hanging="2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игрушки, прогулка (Воспитатель)</w:t>
      </w:r>
    </w:p>
    <w:p w:rsidR="001A1D86" w:rsidRPr="001A1D86" w:rsidRDefault="001A1D86" w:rsidP="001A1D86">
      <w:pPr>
        <w:numPr>
          <w:ilvl w:val="0"/>
          <w:numId w:val="3"/>
        </w:numPr>
        <w:spacing w:after="15" w:line="249" w:lineRule="auto"/>
        <w:ind w:right="873" w:hanging="2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Шприц, градусник, витамины (Врач, Медсестра)</w:t>
      </w:r>
    </w:p>
    <w:p w:rsidR="001A1D86" w:rsidRPr="001A1D86" w:rsidRDefault="001A1D86" w:rsidP="001A1D86">
      <w:pPr>
        <w:numPr>
          <w:ilvl w:val="0"/>
          <w:numId w:val="3"/>
        </w:numPr>
        <w:spacing w:after="15" w:line="249" w:lineRule="auto"/>
        <w:ind w:right="873" w:hanging="2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Стиральный порошок, стиральная машина, утюг (Прачка)</w:t>
      </w:r>
    </w:p>
    <w:p w:rsidR="001A1D86" w:rsidRPr="001A1D86" w:rsidRDefault="001A1D86" w:rsidP="001A1D86">
      <w:pPr>
        <w:numPr>
          <w:ilvl w:val="0"/>
          <w:numId w:val="3"/>
        </w:numPr>
        <w:spacing w:after="15" w:line="249" w:lineRule="auto"/>
        <w:ind w:right="873" w:hanging="2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Грабли, лопата, метла (Дворник)</w:t>
      </w:r>
    </w:p>
    <w:p w:rsidR="001A1D86" w:rsidRPr="001A1D86" w:rsidRDefault="001A1D86" w:rsidP="001A1D86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Дид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. Игра «Можно или нельзя.»</w:t>
      </w:r>
    </w:p>
    <w:p w:rsidR="001A1D86" w:rsidRPr="001A1D86" w:rsidRDefault="001A1D86" w:rsidP="001A1D86">
      <w:pPr>
        <w:spacing w:after="15" w:line="249" w:lineRule="auto"/>
        <w:ind w:right="10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называет предмет или ситуацию, а дети показывают красную карточку если этот предмет или ситуация опасна и объясняют, чем. Минутка безопасности. 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Веник (нет)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Пылесос (да – это электрический прибор может ударить током)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Ведро (нет)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Тряпка (нет)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Тарелки (нет можно разбить и порезаться.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ли мыть посуду кипятком (нет - можно обжечься)</w:t>
      </w:r>
    </w:p>
    <w:p w:rsidR="001A1D86" w:rsidRPr="001A1D86" w:rsidRDefault="001A1D86" w:rsidP="001A1D86">
      <w:pPr>
        <w:numPr>
          <w:ilvl w:val="0"/>
          <w:numId w:val="4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ли мыть пол без перчаток (нет- можно нанести вред рукам моющими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средствами) </w:t>
      </w:r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Игра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 xml:space="preserve"> с мячом.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(Воспитатель бросает мяч детям и называет предмет, если этот предмет нужен А.В. для работы, мяч нужно поймать, и объяснить, что им делают, если нет отбить мяч.)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Лопата (нет), Губка (да – ей моют посуду), Кастрюля (нет), Веник (да – им подметают пол), Резиновые перчатки (да – в них моют пол), Книга (нет), Будильник (нет), Пылесос (да – им чистят (пылесосят) ковры), Сумка (нет),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Тряпка (да – ей протирают пыль), Телефон (нет), Швабра (да – ей моют пол),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Ручка (нет), Тазик (да – в нем моют посуду) </w:t>
      </w:r>
    </w:p>
    <w:p w:rsidR="001A1D86" w:rsidRPr="001A1D86" w:rsidRDefault="001A1D86" w:rsidP="001A1D86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Карточки «Что лишнее»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 задачи: Развивать умение детей различать в предметах одинаковое и разное. Развивать внимательность, умение обобщать. Развивать связную речь.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Имеются игровые поля с изображением продуктов питания, необходимых для приготовления различных блюд. На каждой карточке один лишний предмет.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Игра: Предложить детям внимательно посмотреть на карточки и определить, что на этих карточках лишнее, объяснить почему.</w:t>
      </w:r>
    </w:p>
    <w:p w:rsidR="001A1D86" w:rsidRPr="001A1D86" w:rsidRDefault="001A1D86" w:rsidP="001A1D86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Словесная игра «Варим компот»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 задачи: Развитие внимания, активизировать употребление прилагательных, расширение словаря.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говорит: Сегодня мы будем варить компот, я буду называть ягоды и фрукты, а вы мне скажете, какой компот из них получится. Например, клубника – клубничный, малина – малиновый, ежевика – ежевичный, яблоко – яблочный, груша – грушевый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Примечание: так же можно играть и в другие словесные игры: Варим суп, делаем салат, печём пирог и т.д.</w:t>
      </w:r>
    </w:p>
    <w:p w:rsidR="001A1D86" w:rsidRPr="001A1D86" w:rsidRDefault="001A1D86" w:rsidP="001A1D86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Словесная игра «Ждём гостей»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и задачи: Развитие внимания, закрепление названий посуды, расширение словаря.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 говорит: Сегодня к нам придут гости. Давайте накроем праздничный стол.  Я буду называть вам угощение или продукты, а вы мне скажете, куда нужно это положить.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Например, Сахар – в сахарницу, конфеты – в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конфетницу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масло – в маслёнку, хлеб – в хлебницу, фрукты – в вазу и т.д.</w:t>
      </w:r>
    </w:p>
    <w:p w:rsidR="001A1D86" w:rsidRPr="001A1D86" w:rsidRDefault="001A1D86" w:rsidP="001A1D8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 О МЕДСЕСТРЕ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«Аптечка»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сейчас я вам ребята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 аптечку расскажу </w:t>
      </w:r>
    </w:p>
    <w:p w:rsidR="001A1D86" w:rsidRPr="001A1D86" w:rsidRDefault="001A1D86" w:rsidP="001A1D86">
      <w:pPr>
        <w:spacing w:after="15" w:line="249" w:lineRule="auto"/>
        <w:ind w:right="72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нужная коробка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скажу, как на духу.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ты поранил руку </w:t>
      </w:r>
    </w:p>
    <w:p w:rsidR="001A1D86" w:rsidRPr="001A1D86" w:rsidRDefault="001A1D86" w:rsidP="001A1D86">
      <w:pPr>
        <w:spacing w:after="15" w:line="249" w:lineRule="auto"/>
        <w:ind w:right="67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 разбил колени в кровь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Тут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поможет вам зеленка, Бинт и пластырь, даже йод.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Много разного лекарства 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той коробочке лежит </w:t>
      </w:r>
    </w:p>
    <w:p w:rsidR="001A1D86" w:rsidRPr="001A1D86" w:rsidRDefault="001A1D86" w:rsidP="001A1D86">
      <w:pPr>
        <w:spacing w:after="310" w:line="249" w:lineRule="auto"/>
        <w:ind w:right="670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Знай, волшебная аптечка Вас излечит, исцелит.</w:t>
      </w:r>
    </w:p>
    <w:p w:rsidR="001A1D86" w:rsidRPr="001A1D86" w:rsidRDefault="001A1D86" w:rsidP="001A1D86">
      <w:pPr>
        <w:keepNext/>
        <w:keepLines/>
        <w:spacing w:after="0"/>
        <w:ind w:right="296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 О ПРОФЕССИИ МЕДСЕСТРА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Поцарапал руку очень?</w:t>
      </w:r>
    </w:p>
    <w:p w:rsidR="001A1D86" w:rsidRPr="001A1D86" w:rsidRDefault="001A1D86" w:rsidP="001A1D86">
      <w:pPr>
        <w:spacing w:after="15" w:line="249" w:lineRule="auto"/>
        <w:ind w:right="655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Разболелась голова? Быстро бинт зеленкой смочит,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Даст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таблетку…(медсестра).</w:t>
      </w:r>
    </w:p>
    <w:p w:rsidR="001A1D86" w:rsidRPr="001A1D86" w:rsidRDefault="001A1D86" w:rsidP="001A1D86">
      <w:pPr>
        <w:spacing w:after="15" w:line="249" w:lineRule="auto"/>
        <w:ind w:right="71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под мышкой посижу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делать, укажу: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Или разрешу гулять.</w:t>
      </w:r>
    </w:p>
    <w:p w:rsidR="001A1D86" w:rsidRPr="001A1D86" w:rsidRDefault="001A1D86" w:rsidP="001A1D86">
      <w:pPr>
        <w:spacing w:after="15" w:line="249" w:lineRule="auto"/>
        <w:ind w:right="610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Или уложу в кровать. (термометр) Жидкость из аптечной банки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немножко щиплет ранки.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Маме, папе и ребенку</w:t>
      </w:r>
    </w:p>
    <w:p w:rsidR="001A1D86" w:rsidRPr="001A1D86" w:rsidRDefault="001A1D86" w:rsidP="001A1D86">
      <w:pPr>
        <w:spacing w:after="15" w:line="249" w:lineRule="auto"/>
        <w:ind w:right="667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Лечит ссадины…(зеленка) Ты царапину скорей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Мною, беленьким, заклей.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Надёжно и прочно прикрою порез.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Бери меня всюду — и в поле, и в лес. (лейкопластырь)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 О ПОВАРЕ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звёздочка искрится,</w:t>
      </w:r>
    </w:p>
    <w:p w:rsidR="001A1D86" w:rsidRPr="001A1D86" w:rsidRDefault="001A1D86" w:rsidP="001A1D86">
      <w:pPr>
        <w:spacing w:after="15" w:line="249" w:lineRule="auto"/>
        <w:ind w:right="62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Спит клубком усатый кот,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повару не спится – Повар затемно встаёт.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Каша булькает легонько,</w:t>
      </w:r>
    </w:p>
    <w:p w:rsidR="001A1D86" w:rsidRPr="001A1D86" w:rsidRDefault="001A1D86" w:rsidP="001A1D86">
      <w:pPr>
        <w:spacing w:after="15" w:line="249" w:lineRule="auto"/>
        <w:ind w:right="659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яичница шипит,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 вкусный шум и гомон В спальни входит аппетит. Мы в столовой дружно сядем,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огромная семья. Буду поваром в столовой – Так сама решила я!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Весёлый повар</w:t>
      </w:r>
    </w:p>
    <w:p w:rsidR="001A1D86" w:rsidRPr="001A1D86" w:rsidRDefault="001A1D86" w:rsidP="001A1D86">
      <w:pPr>
        <w:spacing w:after="15" w:line="249" w:lineRule="auto"/>
        <w:ind w:right="827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Повар весёлый,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Готовлю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Блин.</w:t>
      </w:r>
    </w:p>
    <w:p w:rsidR="001A1D86" w:rsidRPr="001A1D86" w:rsidRDefault="001A1D86" w:rsidP="001A1D86">
      <w:pPr>
        <w:spacing w:after="15" w:line="249" w:lineRule="auto"/>
        <w:ind w:right="76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Нету вкуснее – Такой он один.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Блин</w:t>
      </w:r>
    </w:p>
    <w:p w:rsidR="001A1D86" w:rsidRPr="001A1D86" w:rsidRDefault="001A1D86" w:rsidP="001A1D86">
      <w:pPr>
        <w:spacing w:after="15" w:line="249" w:lineRule="auto"/>
        <w:ind w:right="799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Хоть куда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велик И не мал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Вверх я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Подбросил его -</w:t>
      </w:r>
    </w:p>
    <w:p w:rsidR="001A1D86" w:rsidRPr="001A1D86" w:rsidRDefault="001A1D86" w:rsidP="001A1D86">
      <w:pPr>
        <w:spacing w:after="15" w:line="249" w:lineRule="auto"/>
        <w:ind w:right="870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поймал Он акробат.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артист цирковой,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ловкостью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Трюк</w:t>
      </w:r>
    </w:p>
    <w:p w:rsidR="001A1D86" w:rsidRPr="001A1D86" w:rsidRDefault="001A1D86" w:rsidP="001A1D86">
      <w:pPr>
        <w:spacing w:after="632" w:line="249" w:lineRule="auto"/>
        <w:ind w:right="76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Демонстрирует Свой:</w:t>
      </w:r>
    </w:p>
    <w:p w:rsidR="001A1D86" w:rsidRPr="001A1D86" w:rsidRDefault="001A1D86" w:rsidP="001A1D86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1A1D86" w:rsidRPr="001A1D86" w:rsidRDefault="001A1D86" w:rsidP="001A1D86">
      <w:pPr>
        <w:spacing w:after="15" w:line="249" w:lineRule="auto"/>
        <w:ind w:right="515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Повар А у нас сегодня в группе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новая игра: Все девчонки – поварихи, А мальчишки – повара. Мы халатики надели, Колпаки на головах. И кастрюльки с черпаками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Разложили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столах. Наши кубики – картошка,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морковка – карандаш.</w:t>
      </w:r>
    </w:p>
    <w:p w:rsidR="001A1D86" w:rsidRPr="001A1D86" w:rsidRDefault="001A1D86" w:rsidP="001A1D86">
      <w:pPr>
        <w:spacing w:after="15" w:line="249" w:lineRule="auto"/>
        <w:ind w:right="685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Даже мячик станет луком – Будет вкусным супчик наш. Всё посолим, помешаем,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тарелкам разольём. Кукол весело посадим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накормим перед сном. Мы сегодня поварихи,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повара!</w:t>
      </w:r>
    </w:p>
    <w:p w:rsidR="001A1D86" w:rsidRPr="001A1D86" w:rsidRDefault="001A1D86" w:rsidP="001A1D86">
      <w:pPr>
        <w:spacing w:after="15" w:line="249" w:lineRule="auto"/>
        <w:ind w:right="694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тарелочки помоем,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закончилась игра.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(автор неизвестен)</w:t>
      </w:r>
    </w:p>
    <w:p w:rsidR="001A1D86" w:rsidRPr="001A1D86" w:rsidRDefault="001A1D86" w:rsidP="001A1D86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1A1D86" w:rsidRPr="001A1D86" w:rsidRDefault="001A1D86" w:rsidP="001A1D86">
      <w:pPr>
        <w:spacing w:after="15" w:line="249" w:lineRule="auto"/>
        <w:ind w:right="444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Повар Дайте повару продукты:</w:t>
      </w:r>
    </w:p>
    <w:p w:rsidR="001A1D86" w:rsidRPr="001A1D86" w:rsidRDefault="001A1D86" w:rsidP="001A1D86">
      <w:pPr>
        <w:spacing w:after="15" w:line="249" w:lineRule="auto"/>
        <w:ind w:right="657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Мясо птицы, сухофрукты, Рис, картофель... И тогда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Ждёт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вас вкусная еда.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Сергей Чертков</w:t>
      </w:r>
    </w:p>
    <w:p w:rsidR="001A1D86" w:rsidRPr="001A1D86" w:rsidRDefault="001A1D86" w:rsidP="001A1D86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***</w:t>
      </w:r>
    </w:p>
    <w:p w:rsidR="001A1D86" w:rsidRPr="001A1D86" w:rsidRDefault="001A1D86" w:rsidP="001A1D86">
      <w:pPr>
        <w:spacing w:after="15" w:line="249" w:lineRule="auto"/>
        <w:ind w:right="70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Повар у плиты творит,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крыльях он парит. Все бурлит вокруг него, Кухня – кузница его.</w:t>
      </w:r>
    </w:p>
    <w:p w:rsidR="001A1D86" w:rsidRPr="001A1D86" w:rsidRDefault="001A1D86" w:rsidP="001A1D86">
      <w:pPr>
        <w:spacing w:after="15" w:line="249" w:lineRule="auto"/>
        <w:ind w:right="668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Каждое его творенье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сказка, объеденье, Мысли, творчества полет.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Тот, кто пробовал, поймет.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(автор неизвестен)</w:t>
      </w:r>
    </w:p>
    <w:p w:rsidR="001A1D86" w:rsidRPr="001A1D86" w:rsidRDefault="001A1D86" w:rsidP="001A1D86">
      <w:pPr>
        <w:keepNext/>
        <w:keepLines/>
        <w:spacing w:after="0"/>
        <w:ind w:right="3237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 О ПРОФЕССИИ ПОВАРА</w:t>
      </w:r>
    </w:p>
    <w:p w:rsidR="001A1D86" w:rsidRPr="001A1D86" w:rsidRDefault="001A1D86" w:rsidP="001A1D86">
      <w:pPr>
        <w:spacing w:after="15" w:line="249" w:lineRule="auto"/>
        <w:ind w:right="6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Полюбуйся, посмотри Полюс северный внутри!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сверкает снег и лед,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сама зима живет.  (Холодильник)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Четыре синих солнца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бабушки на кухне,</w:t>
      </w:r>
    </w:p>
    <w:p w:rsidR="001A1D86" w:rsidRPr="001A1D86" w:rsidRDefault="001A1D86" w:rsidP="001A1D86">
      <w:pPr>
        <w:spacing w:after="15" w:line="249" w:lineRule="auto"/>
        <w:ind w:right="67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Четыре синих солнца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Горели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потухли.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Поспели щи, шипят блины.</w:t>
      </w:r>
    </w:p>
    <w:p w:rsidR="001A1D86" w:rsidRPr="001A1D86" w:rsidRDefault="001A1D86" w:rsidP="001A1D86">
      <w:pPr>
        <w:spacing w:after="15" w:line="249" w:lineRule="auto"/>
        <w:ind w:right="491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завтра солнца не нужны. (Газовая плита) Сама не ем, а людей кормлю. (Ложка) Среди ложек я полковник.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зовут меня… (Половник)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крышей - четыре ножки,</w:t>
      </w:r>
    </w:p>
    <w:p w:rsidR="001A1D86" w:rsidRPr="001A1D86" w:rsidRDefault="001A1D86" w:rsidP="001A1D86">
      <w:pPr>
        <w:spacing w:after="15" w:line="249" w:lineRule="auto"/>
        <w:ind w:right="49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крышей - суп да ложки. (Стол) Жесткая, дырявая,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Колючая, корявая.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ей на спину положат,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она тотчас изгложет. (Тёрка)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Закипит – исходит паром,</w:t>
      </w:r>
    </w:p>
    <w:p w:rsidR="001A1D86" w:rsidRPr="001A1D86" w:rsidRDefault="001A1D86" w:rsidP="001A1D86">
      <w:pPr>
        <w:spacing w:after="15" w:line="249" w:lineRule="auto"/>
        <w:ind w:right="577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 свистит, и пышет жаром, Крышкой брякает, стучит.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Эй, сними меня! – кричит. (Чайник)</w:t>
      </w:r>
    </w:p>
    <w:p w:rsidR="001A1D86" w:rsidRPr="001A1D86" w:rsidRDefault="001A1D86" w:rsidP="001A1D86">
      <w:pPr>
        <w:keepNext/>
        <w:keepLines/>
        <w:spacing w:after="0"/>
        <w:ind w:right="3311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СТИХИ О ПРОФЕССИИ ДВОРНИК</w:t>
      </w:r>
    </w:p>
    <w:p w:rsidR="001A1D86" w:rsidRPr="001A1D86" w:rsidRDefault="001A1D86" w:rsidP="001A1D86">
      <w:pPr>
        <w:spacing w:after="15" w:line="249" w:lineRule="auto"/>
        <w:ind w:right="61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построились по парам,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руки взялись, Зашагали на прогулку: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-Эй, народ! Посторонись!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песочницы присели,</w:t>
      </w:r>
    </w:p>
    <w:p w:rsidR="001A1D86" w:rsidRPr="001A1D86" w:rsidRDefault="001A1D86" w:rsidP="001A1D86">
      <w:pPr>
        <w:spacing w:after="15" w:line="249" w:lineRule="auto"/>
        <w:ind w:right="64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Обсудили план игры… -Станем дворниками, дети!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кругом полно листвы.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работа закипела.</w:t>
      </w:r>
    </w:p>
    <w:p w:rsidR="001A1D86" w:rsidRPr="001A1D86" w:rsidRDefault="001A1D86" w:rsidP="001A1D86">
      <w:pPr>
        <w:spacing w:after="15" w:line="249" w:lineRule="auto"/>
        <w:ind w:right="678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Каждый в руки веник взял. С песней, весело, задорно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площадке подметал.</w:t>
      </w:r>
    </w:p>
    <w:p w:rsidR="001A1D86" w:rsidRPr="001A1D86" w:rsidRDefault="001A1D86" w:rsidP="001A1D86">
      <w:pPr>
        <w:spacing w:after="15" w:line="249" w:lineRule="auto"/>
        <w:ind w:right="672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Воспитательниц не видно, Пыль стоит вокруг столбом. Подмели, теперь бумажки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Собирать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друзья, пойдём. Мы шагаем друг за дружкой,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гусята на лугу. Трудно дворником работать,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сказать теперь могу.</w:t>
      </w:r>
    </w:p>
    <w:p w:rsidR="001A1D86" w:rsidRPr="001A1D86" w:rsidRDefault="001A1D86" w:rsidP="001A1D86">
      <w:pPr>
        <w:keepNext/>
        <w:keepLines/>
        <w:spacing w:after="0"/>
        <w:ind w:right="3150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 О ПРОФЕССИИ ДВОРНИК</w:t>
      </w:r>
    </w:p>
    <w:p w:rsidR="001A1D86" w:rsidRPr="001A1D86" w:rsidRDefault="001A1D86" w:rsidP="001A1D86">
      <w:pPr>
        <w:spacing w:after="15" w:line="249" w:lineRule="auto"/>
        <w:ind w:right="69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проснётся на заре, Снег расчистит на дворе.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дорожки подметёт</w:t>
      </w:r>
    </w:p>
    <w:p w:rsidR="001A1D86" w:rsidRPr="001A1D86" w:rsidRDefault="001A1D86" w:rsidP="001A1D86">
      <w:pPr>
        <w:spacing w:after="15" w:line="249" w:lineRule="auto"/>
        <w:ind w:right="586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песком </w:t>
      </w:r>
      <w:proofErr w:type="spell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посыпет</w:t>
      </w:r>
      <w:proofErr w:type="spell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лёд. (Дворник) Раньше всех он поутру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Принимается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дело.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Достает свою метлу.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Машет ею вправо, влево.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пыль он подметёт.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Стал уютным, чистым дворик.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зимою уберёт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Всюду наш чистюля…(Дворник)</w:t>
      </w:r>
    </w:p>
    <w:p w:rsidR="001A1D86" w:rsidRPr="001A1D86" w:rsidRDefault="001A1D86" w:rsidP="001A1D86">
      <w:pPr>
        <w:keepNext/>
        <w:keepLines/>
        <w:spacing w:after="0"/>
        <w:ind w:right="2968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СТИХИ О ПРОФЕССИИ КАСТЕЛЯНША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бы было нам уютно</w:t>
      </w:r>
    </w:p>
    <w:p w:rsidR="001A1D86" w:rsidRPr="001A1D86" w:rsidRDefault="001A1D86" w:rsidP="001A1D86">
      <w:pPr>
        <w:spacing w:after="15" w:line="249" w:lineRule="auto"/>
        <w:ind w:right="66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Везде чисто абсолютно </w:t>
      </w:r>
      <w:proofErr w:type="gramStart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proofErr w:type="gramEnd"/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бы вкусно пахло в группе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Должна быть принцесса в труппе:</w:t>
      </w:r>
    </w:p>
    <w:p w:rsidR="001A1D86" w:rsidRPr="001A1D86" w:rsidRDefault="001A1D86" w:rsidP="001A1D86">
      <w:pPr>
        <w:spacing w:after="15" w:line="249" w:lineRule="auto"/>
        <w:ind w:right="552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труппе милых, нежных дам! Золушке хвалу воздам!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чистит, моет, гладит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 всеми дивно ладит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Ах, спасибо за костюмы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наряды, кружева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без Вас все краски тусклы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Атмосфера "неживая"</w:t>
      </w:r>
    </w:p>
    <w:p w:rsidR="001A1D86" w:rsidRPr="001A1D86" w:rsidRDefault="001A1D86" w:rsidP="001A1D8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ЗАГАДКИ О ПРОФЕССИИ ПОМОЩНИК ВОСПИТАТЕЛЯ</w:t>
      </w:r>
    </w:p>
    <w:p w:rsidR="001A1D86" w:rsidRPr="001A1D86" w:rsidRDefault="001A1D86" w:rsidP="001A1D86">
      <w:pPr>
        <w:numPr>
          <w:ilvl w:val="0"/>
          <w:numId w:val="5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Целый день он пляшет, пляшет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Рад он по полу плясать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Где попляшет, где помашет,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Не соринки, не сыскать (веник)</w:t>
      </w:r>
    </w:p>
    <w:p w:rsidR="001A1D86" w:rsidRPr="001A1D86" w:rsidRDefault="001A1D86" w:rsidP="001A1D86">
      <w:pPr>
        <w:numPr>
          <w:ilvl w:val="0"/>
          <w:numId w:val="5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 бродит по коврам,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Водит носом по углам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Где прошел там пыли нет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Пыль и сор - его обед. (пылесос)</w:t>
      </w:r>
    </w:p>
    <w:p w:rsidR="001A1D86" w:rsidRPr="001A1D86" w:rsidRDefault="001A1D86" w:rsidP="001A1D86">
      <w:pPr>
        <w:numPr>
          <w:ilvl w:val="0"/>
          <w:numId w:val="5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Пыль на шкафчике протрет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И стол в порядок приведет. (тряпочка, ветошь</w:t>
      </w:r>
    </w:p>
    <w:p w:rsidR="001A1D86" w:rsidRPr="001A1D86" w:rsidRDefault="001A1D86" w:rsidP="001A1D86">
      <w:pPr>
        <w:numPr>
          <w:ilvl w:val="0"/>
          <w:numId w:val="5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Всю посуду перемоет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И до блеска ототрёт.   (губка, ветошь)</w:t>
      </w:r>
    </w:p>
    <w:p w:rsidR="001A1D86" w:rsidRPr="001A1D86" w:rsidRDefault="001A1D86" w:rsidP="001A1D86">
      <w:pPr>
        <w:numPr>
          <w:ilvl w:val="0"/>
          <w:numId w:val="5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есть у вас в хозяйстве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Палка с тряпкой на конце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То и группа чище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И радость на лице. (швабра)</w:t>
      </w:r>
    </w:p>
    <w:p w:rsidR="001A1D86" w:rsidRPr="001A1D86" w:rsidRDefault="001A1D86" w:rsidP="001A1D86">
      <w:pPr>
        <w:numPr>
          <w:ilvl w:val="0"/>
          <w:numId w:val="5"/>
        </w:numPr>
        <w:spacing w:after="15" w:line="249" w:lineRule="auto"/>
        <w:ind w:right="873" w:hanging="30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него воду наливают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В него мусор собирают</w:t>
      </w:r>
    </w:p>
    <w:p w:rsidR="001A1D86" w:rsidRPr="001A1D86" w:rsidRDefault="001A1D86" w:rsidP="001A1D86">
      <w:pPr>
        <w:spacing w:after="15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И отходы, и песок</w:t>
      </w:r>
    </w:p>
    <w:p w:rsidR="001A1D86" w:rsidRPr="001A1D86" w:rsidRDefault="001A1D86" w:rsidP="001A1D86">
      <w:pPr>
        <w:spacing w:after="484" w:line="249" w:lineRule="auto"/>
        <w:ind w:right="87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A1D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И все, что хочешь ты дружок. (ведро)</w:t>
      </w:r>
    </w:p>
    <w:p w:rsidR="00555FCE" w:rsidRDefault="00555FCE">
      <w:bookmarkStart w:id="0" w:name="_GoBack"/>
      <w:bookmarkEnd w:id="0"/>
    </w:p>
    <w:sectPr w:rsidR="00555FCE" w:rsidSect="001A1D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96F"/>
    <w:multiLevelType w:val="hybridMultilevel"/>
    <w:tmpl w:val="2B2C89C8"/>
    <w:lvl w:ilvl="0" w:tplc="3E3602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C4A7F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4C73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5444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A8E2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43D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C50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219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872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542BD"/>
    <w:multiLevelType w:val="hybridMultilevel"/>
    <w:tmpl w:val="FB40647E"/>
    <w:lvl w:ilvl="0" w:tplc="BD4C907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81B4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B2B2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74B0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14C24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F24D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C4F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81F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8084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2C16BE"/>
    <w:multiLevelType w:val="hybridMultilevel"/>
    <w:tmpl w:val="50A2D896"/>
    <w:lvl w:ilvl="0" w:tplc="7C86A2A8">
      <w:start w:val="1"/>
      <w:numFmt w:val="upperRoman"/>
      <w:lvlText w:val="%1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CF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3E3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B81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E07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7CF9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04A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6B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02B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B24941"/>
    <w:multiLevelType w:val="hybridMultilevel"/>
    <w:tmpl w:val="FB826A34"/>
    <w:lvl w:ilvl="0" w:tplc="C3065792">
      <w:start w:val="3"/>
      <w:numFmt w:val="decimal"/>
      <w:lvlText w:val="%1)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764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CAD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2C0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46A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703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4D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50D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3889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B7C6F"/>
    <w:multiLevelType w:val="hybridMultilevel"/>
    <w:tmpl w:val="178468A4"/>
    <w:lvl w:ilvl="0" w:tplc="DA6866AE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1A853E">
      <w:start w:val="1"/>
      <w:numFmt w:val="lowerLetter"/>
      <w:lvlText w:val="%2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D8EC52">
      <w:start w:val="1"/>
      <w:numFmt w:val="lowerRoman"/>
      <w:lvlText w:val="%3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80CD22">
      <w:start w:val="1"/>
      <w:numFmt w:val="decimal"/>
      <w:lvlText w:val="%4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DC7842">
      <w:start w:val="1"/>
      <w:numFmt w:val="lowerLetter"/>
      <w:lvlText w:val="%5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824AEC">
      <w:start w:val="1"/>
      <w:numFmt w:val="lowerRoman"/>
      <w:lvlText w:val="%6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8B534">
      <w:start w:val="1"/>
      <w:numFmt w:val="decimal"/>
      <w:lvlText w:val="%7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967D28">
      <w:start w:val="1"/>
      <w:numFmt w:val="lowerLetter"/>
      <w:lvlText w:val="%8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4C472">
      <w:start w:val="1"/>
      <w:numFmt w:val="lowerRoman"/>
      <w:lvlText w:val="%9"/>
      <w:lvlJc w:val="left"/>
      <w:pPr>
        <w:ind w:left="7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43466D"/>
    <w:multiLevelType w:val="hybridMultilevel"/>
    <w:tmpl w:val="112C0FD2"/>
    <w:lvl w:ilvl="0" w:tplc="29E21FF6">
      <w:start w:val="1"/>
      <w:numFmt w:val="decimal"/>
      <w:lvlText w:val="%1)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467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3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03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C62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76CC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E82B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24B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48D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0554E"/>
    <w:multiLevelType w:val="hybridMultilevel"/>
    <w:tmpl w:val="BF68B2EC"/>
    <w:lvl w:ilvl="0" w:tplc="76C292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304E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389C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48A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869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E219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071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BEF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6EB0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5448B8"/>
    <w:multiLevelType w:val="hybridMultilevel"/>
    <w:tmpl w:val="0D0A9F16"/>
    <w:lvl w:ilvl="0" w:tplc="AB8A3CA2">
      <w:start w:val="1"/>
      <w:numFmt w:val="decimal"/>
      <w:lvlText w:val="%1)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F4CF9C">
      <w:start w:val="1"/>
      <w:numFmt w:val="lowerLetter"/>
      <w:lvlText w:val="%2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A68F6">
      <w:start w:val="1"/>
      <w:numFmt w:val="lowerRoman"/>
      <w:lvlText w:val="%3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62048">
      <w:start w:val="1"/>
      <w:numFmt w:val="decimal"/>
      <w:lvlText w:val="%4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6C11DA">
      <w:start w:val="1"/>
      <w:numFmt w:val="lowerLetter"/>
      <w:lvlText w:val="%5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0C6AEE">
      <w:start w:val="1"/>
      <w:numFmt w:val="lowerRoman"/>
      <w:lvlText w:val="%6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878D4">
      <w:start w:val="1"/>
      <w:numFmt w:val="decimal"/>
      <w:lvlText w:val="%7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4A1926">
      <w:start w:val="1"/>
      <w:numFmt w:val="lowerLetter"/>
      <w:lvlText w:val="%8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E432AE">
      <w:start w:val="1"/>
      <w:numFmt w:val="lowerRoman"/>
      <w:lvlText w:val="%9"/>
      <w:lvlJc w:val="left"/>
      <w:pPr>
        <w:ind w:left="7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82"/>
    <w:rsid w:val="000E7282"/>
    <w:rsid w:val="001A1D86"/>
    <w:rsid w:val="0055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87A2F-9105-4206-A4F9-69692F3C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A1D86"/>
    <w:pPr>
      <w:keepNext/>
      <w:keepLines/>
      <w:spacing w:after="0"/>
      <w:ind w:left="1428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A1D86"/>
    <w:pPr>
      <w:keepNext/>
      <w:keepLines/>
      <w:spacing w:after="0"/>
      <w:ind w:left="38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1A1D86"/>
    <w:pPr>
      <w:keepNext/>
      <w:keepLines/>
      <w:spacing w:after="0"/>
      <w:ind w:left="1428" w:hanging="10"/>
      <w:outlineLvl w:val="2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D86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D8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1D86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1D86"/>
  </w:style>
  <w:style w:type="table" w:customStyle="1" w:styleId="TableGrid">
    <w:name w:val="TableGrid"/>
    <w:rsid w:val="001A1D8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2024-09-10T07:00:00Z</dcterms:created>
  <dcterms:modified xsi:type="dcterms:W3CDTF">2024-09-10T07:00:00Z</dcterms:modified>
</cp:coreProperties>
</file>