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2F" w:rsidRDefault="0066052F" w:rsidP="0066052F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 w:rsidRPr="00F06D79">
        <w:rPr>
          <w:rFonts w:ascii="Helvetica" w:hAnsi="Helvetica" w:cs="Helvetica"/>
          <w:b/>
          <w:bCs/>
          <w:noProof/>
          <w:color w:val="777777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9930" cy="1489710"/>
            <wp:effectExtent l="0" t="0" r="1270" b="0"/>
            <wp:wrapSquare wrapText="bothSides"/>
            <wp:docPr id="1" name="Рисунок 1" descr="G:\b533c726fb13b20fdc19150b5adb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533c726fb13b20fdc19150b5adb2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52F" w:rsidRDefault="0066052F" w:rsidP="0066052F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</w:rPr>
      </w:pPr>
      <w:r>
        <w:rPr>
          <w:color w:val="000000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66052F" w:rsidRDefault="0066052F" w:rsidP="0066052F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</w:rPr>
      </w:pPr>
    </w:p>
    <w:p w:rsidR="0066052F" w:rsidRDefault="0066052F" w:rsidP="0066052F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К. Д. Ушинский</w:t>
      </w:r>
    </w:p>
    <w:p w:rsidR="0066052F" w:rsidRDefault="0066052F" w:rsidP="0066052F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66052F" w:rsidRDefault="0066052F" w:rsidP="0066052F">
      <w:pPr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7255BA" w:rsidRPr="007255BA" w:rsidRDefault="00F06D79" w:rsidP="0066052F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  <w:shd w:val="clear" w:color="auto" w:fill="FFFFFF"/>
          <w:lang w:eastAsia="ru-RU"/>
        </w:rPr>
      </w:pPr>
      <w:r w:rsidRPr="007255B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Мнемотехника для дошкольников</w:t>
      </w:r>
    </w:p>
    <w:p w:rsidR="00155A2C" w:rsidRPr="00155A2C" w:rsidRDefault="0066052F" w:rsidP="00787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32"/>
          <w:szCs w:val="32"/>
          <w:shd w:val="clear" w:color="auto" w:fill="FFFFFF"/>
        </w:rPr>
      </w:pPr>
      <w:r>
        <w:rPr>
          <w:rStyle w:val="c2"/>
          <w:i/>
          <w:iCs/>
          <w:color w:val="000000"/>
          <w:sz w:val="32"/>
          <w:szCs w:val="32"/>
          <w:shd w:val="clear" w:color="auto" w:fill="FFFFFF"/>
        </w:rPr>
        <w:t>Мнемотехника  </w:t>
      </w:r>
      <w:r w:rsidRPr="00155A2C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="00155A2C" w:rsidRPr="00155A2C">
        <w:rPr>
          <w:rStyle w:val="c2"/>
          <w:i/>
          <w:iCs/>
          <w:color w:val="000000"/>
          <w:sz w:val="32"/>
          <w:szCs w:val="32"/>
          <w:shd w:val="clear" w:color="auto" w:fill="FFFFFF"/>
        </w:rPr>
        <w:t>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</w:t>
      </w:r>
      <w:r w:rsidR="00155A2C" w:rsidRPr="00155A2C">
        <w:rPr>
          <w:rStyle w:val="c5"/>
          <w:color w:val="000000"/>
          <w:sz w:val="32"/>
          <w:szCs w:val="32"/>
          <w:shd w:val="clear" w:color="auto" w:fill="FFFFFF"/>
        </w:rPr>
        <w:t> </w:t>
      </w:r>
    </w:p>
    <w:p w:rsidR="00155A2C" w:rsidRPr="00155A2C" w:rsidRDefault="00155A2C" w:rsidP="00787A10">
      <w:pPr>
        <w:pStyle w:val="a3"/>
        <w:shd w:val="clear" w:color="auto" w:fill="FFFFFF"/>
        <w:spacing w:before="0" w:beforeAutospacing="0"/>
        <w:ind w:firstLine="360"/>
        <w:jc w:val="both"/>
        <w:rPr>
          <w:color w:val="000000" w:themeColor="text1"/>
          <w:sz w:val="28"/>
          <w:szCs w:val="28"/>
        </w:rPr>
      </w:pPr>
      <w:r w:rsidRPr="00155A2C">
        <w:rPr>
          <w:color w:val="000000" w:themeColor="text1"/>
          <w:sz w:val="28"/>
          <w:szCs w:val="28"/>
        </w:rPr>
        <w:t>Слово мнемотехника произошло от древнегреческой покровительницы памяти — Мнемозины. Это направление в развитии детей стало очень популярно. Ранее его использовали в большей части в ораторском искусстве, для возможности поправки речи, сейчас техника используется значительно обширнее. Благодаря использованию уникальных таблиц, пе</w:t>
      </w:r>
      <w:r w:rsidR="00787A10">
        <w:rPr>
          <w:color w:val="000000" w:themeColor="text1"/>
          <w:sz w:val="28"/>
          <w:szCs w:val="28"/>
        </w:rPr>
        <w:t>дагоги решают следующие проблемы</w:t>
      </w:r>
      <w:r w:rsidRPr="00155A2C">
        <w:rPr>
          <w:color w:val="000000" w:themeColor="text1"/>
          <w:sz w:val="28"/>
          <w:szCs w:val="28"/>
        </w:rPr>
        <w:t xml:space="preserve"> у детей:</w:t>
      </w:r>
    </w:p>
    <w:p w:rsidR="00155A2C" w:rsidRPr="00155A2C" w:rsidRDefault="00155A2C" w:rsidP="00155A2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5A2C">
        <w:rPr>
          <w:color w:val="000000" w:themeColor="text1"/>
          <w:sz w:val="28"/>
          <w:szCs w:val="28"/>
        </w:rPr>
        <w:t>развитие памяти, сохранения и запоминания информации;</w:t>
      </w:r>
    </w:p>
    <w:p w:rsidR="00155A2C" w:rsidRPr="00155A2C" w:rsidRDefault="00155A2C" w:rsidP="00155A2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5A2C">
        <w:rPr>
          <w:color w:val="000000" w:themeColor="text1"/>
          <w:sz w:val="28"/>
          <w:szCs w:val="28"/>
        </w:rPr>
        <w:t>развитие логического мышления;</w:t>
      </w:r>
    </w:p>
    <w:p w:rsidR="00155A2C" w:rsidRPr="00155A2C" w:rsidRDefault="00155A2C" w:rsidP="00155A2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5A2C">
        <w:rPr>
          <w:color w:val="000000" w:themeColor="text1"/>
          <w:sz w:val="28"/>
          <w:szCs w:val="28"/>
        </w:rPr>
        <w:t>становление речи, в частности улучшение дикции, произношения звуков;</w:t>
      </w:r>
    </w:p>
    <w:p w:rsidR="00155A2C" w:rsidRPr="00155A2C" w:rsidRDefault="00155A2C" w:rsidP="00155A2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5A2C">
        <w:rPr>
          <w:color w:val="000000" w:themeColor="text1"/>
          <w:sz w:val="28"/>
          <w:szCs w:val="28"/>
        </w:rPr>
        <w:t>помогает ребенку научиться правильно формировать свои мысли и составлять предложения;</w:t>
      </w:r>
    </w:p>
    <w:p w:rsidR="00155A2C" w:rsidRPr="00155A2C" w:rsidRDefault="00155A2C" w:rsidP="00155A2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5A2C">
        <w:rPr>
          <w:color w:val="000000" w:themeColor="text1"/>
          <w:sz w:val="28"/>
          <w:szCs w:val="28"/>
        </w:rPr>
        <w:t>повышает способность концентрировать внимание на одном занятии;</w:t>
      </w:r>
    </w:p>
    <w:p w:rsidR="0066052F" w:rsidRPr="0066052F" w:rsidRDefault="00155A2C" w:rsidP="0066052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5A2C">
        <w:rPr>
          <w:color w:val="000000" w:themeColor="text1"/>
          <w:sz w:val="28"/>
          <w:szCs w:val="28"/>
        </w:rPr>
        <w:t>техника формирует возможность составлять рассказы и пересказывать прочитанный текст, облегчает процесс заучивания стихов.</w:t>
      </w:r>
      <w:r w:rsidR="0066052F" w:rsidRPr="0066052F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66052F" w:rsidRDefault="0066052F" w:rsidP="0066052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D190B9" wp14:editId="55AA058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857500" cy="1668780"/>
            <wp:effectExtent l="0" t="0" r="0" b="7620"/>
            <wp:wrapSquare wrapText="bothSides"/>
            <wp:docPr id="4" name="Рисунок 4" descr="https://xn--j1ahfl.xn--p1ai/data/images/u169299/t150563124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69299/t1505631246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52F" w:rsidRPr="00387733" w:rsidRDefault="0066052F" w:rsidP="00787A10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387733">
        <w:rPr>
          <w:sz w:val="28"/>
          <w:szCs w:val="28"/>
        </w:rPr>
        <w:t>Мнемотехника помогает упростить д</w:t>
      </w:r>
      <w:r w:rsidR="00787A10">
        <w:rPr>
          <w:sz w:val="28"/>
          <w:szCs w:val="28"/>
        </w:rPr>
        <w:t xml:space="preserve">ля детей процесс непрерывной </w:t>
      </w:r>
      <w:r w:rsidRPr="00387733">
        <w:rPr>
          <w:sz w:val="28"/>
          <w:szCs w:val="28"/>
        </w:rPr>
        <w:t>образовательной деятельности. Дети обучаются в интересной игровой форме, без умственных и эмоциональных перегрузок.</w:t>
      </w:r>
    </w:p>
    <w:p w:rsidR="0066052F" w:rsidRDefault="0066052F" w:rsidP="0066052F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</w:p>
    <w:p w:rsidR="0066052F" w:rsidRPr="00387733" w:rsidRDefault="0066052F" w:rsidP="00787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7733">
        <w:rPr>
          <w:sz w:val="28"/>
          <w:szCs w:val="28"/>
        </w:rPr>
        <w:t xml:space="preserve">Актуальность мнемотехники для дошкольников обусловлена тем, что как раз в этом возрасте у детей преобладает наглядно-образная память, и </w:t>
      </w:r>
      <w:r w:rsidRPr="00387733">
        <w:rPr>
          <w:sz w:val="28"/>
          <w:szCs w:val="28"/>
        </w:rPr>
        <w:lastRenderedPageBreak/>
        <w:t>запоминание носит в основном непроизвольный характер: дети лучше запоминают события, предметы, факты, явления, близкие их жизненному опыту.   Приёмы мнемотехники облегчают процесс запоминания у детей и увеличивают объём памяти путём образования дополнительных ассоциаций.</w:t>
      </w:r>
    </w:p>
    <w:p w:rsidR="0066052F" w:rsidRDefault="0097637C" w:rsidP="00787A1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5ADA42" wp14:editId="6473E6F9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3083560" cy="2240280"/>
            <wp:effectExtent l="0" t="0" r="2540" b="7620"/>
            <wp:wrapSquare wrapText="bothSides"/>
            <wp:docPr id="5" name="Рисунок 5" descr="https://ryazanceva-ds7.edumsko.ru/uploads/3000/6757/persona/articles/2017/kartinki/.thumbs/011120161634.png?150444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yazanceva-ds7.edumsko.ru/uploads/3000/6757/persona/articles/2017/kartinki/.thumbs/011120161634.png?15044472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52F">
        <w:rPr>
          <w:color w:val="303F50"/>
          <w:sz w:val="28"/>
          <w:szCs w:val="28"/>
        </w:rPr>
        <w:br/>
      </w:r>
      <w:r>
        <w:rPr>
          <w:color w:val="303F50"/>
          <w:sz w:val="28"/>
          <w:szCs w:val="28"/>
        </w:rPr>
        <w:t xml:space="preserve">         </w:t>
      </w:r>
      <w:r>
        <w:rPr>
          <w:color w:val="303F50"/>
          <w:sz w:val="28"/>
          <w:szCs w:val="28"/>
        </w:rPr>
        <w:tab/>
      </w:r>
      <w:r w:rsidR="0066052F" w:rsidRPr="00387733">
        <w:rPr>
          <w:sz w:val="28"/>
          <w:szCs w:val="28"/>
        </w:rPr>
        <w:t>Основной «секрет» мнемотехники очень прост.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  <w:r w:rsidRPr="00387733">
        <w:rPr>
          <w:noProof/>
        </w:rPr>
        <w:t xml:space="preserve"> </w:t>
      </w:r>
    </w:p>
    <w:p w:rsidR="00387733" w:rsidRDefault="00387733" w:rsidP="009763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noProof/>
        </w:rPr>
      </w:pPr>
    </w:p>
    <w:p w:rsidR="006D036D" w:rsidRDefault="00387733" w:rsidP="00787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7733">
        <w:rPr>
          <w:color w:val="000000"/>
          <w:sz w:val="28"/>
          <w:szCs w:val="28"/>
          <w:shd w:val="clear" w:color="auto" w:fill="FFFFFF"/>
        </w:rPr>
        <w:t xml:space="preserve">В развитии ребенка важна последовательность. </w:t>
      </w:r>
      <w:proofErr w:type="gramStart"/>
      <w:r w:rsidRPr="00387733">
        <w:rPr>
          <w:color w:val="000000"/>
          <w:sz w:val="28"/>
          <w:szCs w:val="28"/>
          <w:shd w:val="clear" w:color="auto" w:fill="FFFFFF"/>
        </w:rPr>
        <w:t>Обучение по мнемотехнике</w:t>
      </w:r>
      <w:proofErr w:type="gramEnd"/>
      <w:r w:rsidRPr="00387733">
        <w:rPr>
          <w:color w:val="000000"/>
          <w:sz w:val="28"/>
          <w:szCs w:val="28"/>
          <w:shd w:val="clear" w:color="auto" w:fill="FFFFFF"/>
        </w:rPr>
        <w:t xml:space="preserve"> должно происходить поэтапно, тогда оно сможет принести наиболее эффективные результаты.</w:t>
      </w:r>
    </w:p>
    <w:p w:rsidR="006D036D" w:rsidRDefault="00387733" w:rsidP="00787A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7733">
        <w:rPr>
          <w:color w:val="000000"/>
          <w:sz w:val="28"/>
          <w:szCs w:val="28"/>
          <w:shd w:val="clear" w:color="auto" w:fill="FFFFFF"/>
        </w:rPr>
        <w:t xml:space="preserve">Первым этапом обучения для самых маленьких дошкольников являются </w:t>
      </w:r>
      <w:proofErr w:type="spellStart"/>
      <w:r w:rsidRPr="00387733">
        <w:rPr>
          <w:color w:val="000000"/>
          <w:sz w:val="28"/>
          <w:szCs w:val="28"/>
          <w:shd w:val="clear" w:color="auto" w:fill="FFFFFF"/>
        </w:rPr>
        <w:t>мнемоквадраты</w:t>
      </w:r>
      <w:proofErr w:type="spellEnd"/>
      <w:r w:rsidRPr="00387733">
        <w:rPr>
          <w:color w:val="000000"/>
          <w:sz w:val="28"/>
          <w:szCs w:val="28"/>
          <w:shd w:val="clear" w:color="auto" w:fill="FFFFFF"/>
        </w:rPr>
        <w:t>. Такая картинка представляет собой нанесенное изображение, которое обозначает одно слово или словосочетание, например: дом, дерево, цветок и т.д.</w:t>
      </w:r>
    </w:p>
    <w:p w:rsidR="00387733" w:rsidRPr="00387733" w:rsidRDefault="006D036D" w:rsidP="009763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997585</wp:posOffset>
            </wp:positionV>
            <wp:extent cx="5638800" cy="2750820"/>
            <wp:effectExtent l="0" t="0" r="0" b="0"/>
            <wp:wrapSquare wrapText="bothSides"/>
            <wp:docPr id="2" name="Рисунок 2" descr="https://arhivurokov.ru/kopilka/up/html/2018/05/22/k_5b04246bda147/47062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8/05/22/k_5b04246bda147/470629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733" w:rsidRPr="00387733">
        <w:rPr>
          <w:color w:val="000000"/>
          <w:sz w:val="28"/>
          <w:szCs w:val="28"/>
          <w:shd w:val="clear" w:color="auto" w:fill="FFFFFF"/>
        </w:rPr>
        <w:t xml:space="preserve">Когда ребёнок освоил </w:t>
      </w:r>
      <w:proofErr w:type="spellStart"/>
      <w:r w:rsidR="00387733" w:rsidRPr="00387733">
        <w:rPr>
          <w:color w:val="000000"/>
          <w:sz w:val="28"/>
          <w:szCs w:val="28"/>
          <w:shd w:val="clear" w:color="auto" w:fill="FFFFFF"/>
        </w:rPr>
        <w:t>мнемоквадраты</w:t>
      </w:r>
      <w:proofErr w:type="spellEnd"/>
      <w:r w:rsidR="00387733" w:rsidRPr="00387733">
        <w:rPr>
          <w:color w:val="000000"/>
          <w:sz w:val="28"/>
          <w:szCs w:val="28"/>
          <w:shd w:val="clear" w:color="auto" w:fill="FFFFFF"/>
        </w:rPr>
        <w:t xml:space="preserve">, воспитатель усложняет задание, демонстрируя </w:t>
      </w:r>
      <w:proofErr w:type="spellStart"/>
      <w:r w:rsidR="00387733" w:rsidRPr="00387733">
        <w:rPr>
          <w:color w:val="000000"/>
          <w:sz w:val="28"/>
          <w:szCs w:val="28"/>
          <w:shd w:val="clear" w:color="auto" w:fill="FFFFFF"/>
        </w:rPr>
        <w:t>мнемодорожки</w:t>
      </w:r>
      <w:proofErr w:type="spellEnd"/>
      <w:r w:rsidR="00387733" w:rsidRPr="00387733">
        <w:rPr>
          <w:color w:val="000000"/>
          <w:sz w:val="28"/>
          <w:szCs w:val="28"/>
          <w:shd w:val="clear" w:color="auto" w:fill="FFFFFF"/>
        </w:rPr>
        <w:t>. Они представляют собой таблицу, состоящую из четырёх картинок. По изображению ребенок может составить 2-3 простых предложения.</w:t>
      </w:r>
      <w:r w:rsidRPr="006D036D">
        <w:rPr>
          <w:noProof/>
        </w:rPr>
        <w:t xml:space="preserve"> </w:t>
      </w:r>
    </w:p>
    <w:p w:rsidR="00155A2C" w:rsidRPr="006D036D" w:rsidRDefault="00863449" w:rsidP="00155A2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39390" cy="3130550"/>
            <wp:effectExtent l="0" t="0" r="3810" b="0"/>
            <wp:wrapSquare wrapText="bothSides"/>
            <wp:docPr id="3" name="Рисунок 3" descr="https://www.alllessons.ru/wp-content/uploads/files/hello_html_m5986e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llessons.ru/wp-content/uploads/files/hello_html_m5986edb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36D">
        <w:rPr>
          <w:color w:val="000000" w:themeColor="text1"/>
          <w:sz w:val="28"/>
          <w:szCs w:val="28"/>
        </w:rPr>
        <w:tab/>
      </w:r>
      <w:r w:rsidR="006D036D" w:rsidRPr="006D036D">
        <w:rPr>
          <w:color w:val="000000"/>
          <w:sz w:val="28"/>
          <w:szCs w:val="28"/>
          <w:shd w:val="clear" w:color="auto" w:fill="FFFFFF"/>
        </w:rPr>
        <w:t xml:space="preserve">Наиболее сложной структурой является </w:t>
      </w:r>
      <w:proofErr w:type="spellStart"/>
      <w:r w:rsidR="006D036D" w:rsidRPr="006D036D">
        <w:rPr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="006D036D" w:rsidRPr="006D036D">
        <w:rPr>
          <w:color w:val="000000"/>
          <w:sz w:val="28"/>
          <w:szCs w:val="28"/>
          <w:shd w:val="clear" w:color="auto" w:fill="FFFFFF"/>
        </w:rPr>
        <w:t>. Она состоит из блока схематических изображений, позволяющих составить целый рассказ или выучить стихотворение.</w:t>
      </w:r>
      <w:r w:rsidR="006D036D" w:rsidRPr="006D036D">
        <w:rPr>
          <w:noProof/>
        </w:rPr>
        <w:t xml:space="preserve"> </w:t>
      </w:r>
    </w:p>
    <w:p w:rsidR="00863449" w:rsidRPr="00863449" w:rsidRDefault="00863449" w:rsidP="00787A10">
      <w:pPr>
        <w:shd w:val="clear" w:color="auto" w:fill="FFFFFF"/>
        <w:spacing w:before="90" w:after="9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Мнемотехнику можно использовать в разных видах речевой деятельности:</w:t>
      </w:r>
    </w:p>
    <w:p w:rsidR="00863449" w:rsidRPr="006410D2" w:rsidRDefault="00863449" w:rsidP="006410D2">
      <w:pPr>
        <w:pStyle w:val="a4"/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заучивании стихов, </w:t>
      </w:r>
      <w:proofErr w:type="spellStart"/>
      <w:r w:rsidRPr="006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410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скороговорок;</w:t>
      </w:r>
    </w:p>
    <w:p w:rsidR="00863449" w:rsidRPr="006410D2" w:rsidRDefault="00863449" w:rsidP="006410D2">
      <w:pPr>
        <w:pStyle w:val="a4"/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пересказах художественной литературы;</w:t>
      </w:r>
    </w:p>
    <w:p w:rsidR="00863449" w:rsidRPr="006410D2" w:rsidRDefault="00863449" w:rsidP="006410D2">
      <w:pPr>
        <w:pStyle w:val="a4"/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составлению рассказов;</w:t>
      </w:r>
    </w:p>
    <w:p w:rsidR="00863449" w:rsidRPr="00787A10" w:rsidRDefault="00863449" w:rsidP="00787A10">
      <w:pPr>
        <w:pStyle w:val="a4"/>
        <w:numPr>
          <w:ilvl w:val="0"/>
          <w:numId w:val="4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отгадывании и загадывании загадок.</w:t>
      </w:r>
    </w:p>
    <w:p w:rsidR="0004404B" w:rsidRPr="0004404B" w:rsidRDefault="0004404B" w:rsidP="00663E69">
      <w:pPr>
        <w:pStyle w:val="a3"/>
        <w:shd w:val="clear" w:color="auto" w:fill="FFFFFF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04404B">
        <w:rPr>
          <w:sz w:val="28"/>
          <w:szCs w:val="28"/>
        </w:rPr>
        <w:t xml:space="preserve">Для запоминания </w:t>
      </w:r>
      <w:r w:rsidRPr="00663E69">
        <w:rPr>
          <w:b/>
          <w:sz w:val="28"/>
          <w:szCs w:val="28"/>
        </w:rPr>
        <w:t>стихотворения</w:t>
      </w:r>
      <w:r w:rsidRPr="0004404B">
        <w:rPr>
          <w:sz w:val="28"/>
          <w:szCs w:val="28"/>
        </w:rPr>
        <w:t xml:space="preserve"> необходимо организовать его в виде таблицы. Каждая ячейка — одно слово или целая фраза из стихотворения.</w:t>
      </w:r>
      <w:r w:rsidR="00663E69">
        <w:rPr>
          <w:sz w:val="28"/>
          <w:szCs w:val="28"/>
        </w:rPr>
        <w:t xml:space="preserve"> </w:t>
      </w:r>
      <w:r w:rsidR="00787A10">
        <w:rPr>
          <w:sz w:val="28"/>
          <w:szCs w:val="28"/>
        </w:rPr>
        <w:t xml:space="preserve">     </w:t>
      </w:r>
      <w:r w:rsidRPr="0004404B">
        <w:rPr>
          <w:sz w:val="28"/>
          <w:szCs w:val="28"/>
        </w:rPr>
        <w:t>Таким образом, все стихотворение зарисовывается схематически.</w:t>
      </w:r>
      <w:r w:rsidRPr="0004404B">
        <w:rPr>
          <w:sz w:val="28"/>
          <w:szCs w:val="28"/>
        </w:rPr>
        <w:br/>
        <w:t>После этого дети по памяти, используя графиче</w:t>
      </w:r>
      <w:r w:rsidR="00663E69">
        <w:rPr>
          <w:sz w:val="28"/>
          <w:szCs w:val="28"/>
        </w:rPr>
        <w:t>ское изображение, воспроизводят</w:t>
      </w:r>
      <w:r w:rsidRPr="0004404B">
        <w:rPr>
          <w:sz w:val="28"/>
          <w:szCs w:val="28"/>
        </w:rPr>
        <w:t xml:space="preserve"> стихотворение целиком. На начальном этап</w:t>
      </w:r>
      <w:r w:rsidR="00663E69">
        <w:rPr>
          <w:sz w:val="28"/>
          <w:szCs w:val="28"/>
        </w:rPr>
        <w:t xml:space="preserve">е можно предложить детям </w:t>
      </w:r>
      <w:proofErr w:type="gramStart"/>
      <w:r w:rsidR="00663E69">
        <w:rPr>
          <w:sz w:val="28"/>
          <w:szCs w:val="28"/>
        </w:rPr>
        <w:t>готовую</w:t>
      </w:r>
      <w:proofErr w:type="gramEnd"/>
      <w:r w:rsidR="00663E69">
        <w:rPr>
          <w:sz w:val="28"/>
          <w:szCs w:val="28"/>
        </w:rPr>
        <w:t xml:space="preserve"> план-</w:t>
      </w:r>
      <w:r w:rsidRPr="0004404B">
        <w:rPr>
          <w:sz w:val="28"/>
          <w:szCs w:val="28"/>
        </w:rPr>
        <w:t>схему, а по мере обучения дети также активно включаются в процесс создания своей схемы.</w:t>
      </w:r>
    </w:p>
    <w:p w:rsidR="0004404B" w:rsidRPr="0004404B" w:rsidRDefault="0004404B" w:rsidP="006410D2">
      <w:pPr>
        <w:pStyle w:val="a3"/>
        <w:shd w:val="clear" w:color="auto" w:fill="FFFFFF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04404B">
        <w:rPr>
          <w:sz w:val="28"/>
          <w:szCs w:val="28"/>
        </w:rPr>
        <w:t>Этапы работы по запоминанию стихотворений:</w:t>
      </w:r>
    </w:p>
    <w:p w:rsidR="0004404B" w:rsidRPr="0004404B" w:rsidRDefault="006410D2" w:rsidP="006410D2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404B" w:rsidRPr="0004404B">
        <w:rPr>
          <w:sz w:val="28"/>
          <w:szCs w:val="28"/>
        </w:rPr>
        <w:t>ыразительно прочитать стихотв</w:t>
      </w:r>
      <w:r>
        <w:rPr>
          <w:sz w:val="28"/>
          <w:szCs w:val="28"/>
        </w:rPr>
        <w:t>орение (с родителем, педагогом);</w:t>
      </w:r>
    </w:p>
    <w:p w:rsidR="0004404B" w:rsidRPr="0004404B" w:rsidRDefault="006410D2" w:rsidP="006410D2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404B" w:rsidRPr="0004404B">
        <w:rPr>
          <w:sz w:val="28"/>
          <w:szCs w:val="28"/>
        </w:rPr>
        <w:t>рочитать стихотв</w:t>
      </w:r>
      <w:r>
        <w:rPr>
          <w:sz w:val="28"/>
          <w:szCs w:val="28"/>
        </w:rPr>
        <w:t xml:space="preserve">орение с опорой на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;</w:t>
      </w:r>
    </w:p>
    <w:p w:rsidR="0004404B" w:rsidRPr="0004404B" w:rsidRDefault="006410D2" w:rsidP="006410D2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404B" w:rsidRPr="0004404B">
        <w:rPr>
          <w:sz w:val="28"/>
          <w:szCs w:val="28"/>
        </w:rPr>
        <w:t>тветить на вопросы по содержанию стихо</w:t>
      </w:r>
      <w:r>
        <w:rPr>
          <w:sz w:val="28"/>
          <w:szCs w:val="28"/>
        </w:rPr>
        <w:t>творения (для понимания текста);</w:t>
      </w:r>
    </w:p>
    <w:p w:rsidR="0004404B" w:rsidRPr="0004404B" w:rsidRDefault="006410D2" w:rsidP="006410D2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404B" w:rsidRPr="0004404B">
        <w:rPr>
          <w:sz w:val="28"/>
          <w:szCs w:val="28"/>
        </w:rPr>
        <w:t>азобрать</w:t>
      </w:r>
      <w:r>
        <w:rPr>
          <w:sz w:val="28"/>
          <w:szCs w:val="28"/>
        </w:rPr>
        <w:t xml:space="preserve"> непонятные слова и определения;</w:t>
      </w:r>
    </w:p>
    <w:p w:rsidR="0004404B" w:rsidRPr="0004404B" w:rsidRDefault="006410D2" w:rsidP="006410D2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404B" w:rsidRPr="0004404B">
        <w:rPr>
          <w:sz w:val="28"/>
          <w:szCs w:val="28"/>
        </w:rPr>
        <w:t>рочитать отдельно каждую строчку стихотвор</w:t>
      </w:r>
      <w:r>
        <w:rPr>
          <w:sz w:val="28"/>
          <w:szCs w:val="28"/>
        </w:rPr>
        <w:t xml:space="preserve">ения с опорой на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; м</w:t>
      </w:r>
      <w:r w:rsidR="0004404B" w:rsidRPr="0004404B">
        <w:rPr>
          <w:sz w:val="28"/>
          <w:szCs w:val="28"/>
        </w:rPr>
        <w:t>ожно поб</w:t>
      </w:r>
      <w:r>
        <w:rPr>
          <w:sz w:val="28"/>
          <w:szCs w:val="28"/>
        </w:rPr>
        <w:t>уждать детей договаривать фразы;</w:t>
      </w:r>
    </w:p>
    <w:p w:rsidR="0004404B" w:rsidRPr="0004404B" w:rsidRDefault="001051AA" w:rsidP="001051AA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404B" w:rsidRPr="0004404B">
        <w:rPr>
          <w:sz w:val="28"/>
          <w:szCs w:val="28"/>
        </w:rPr>
        <w:t>овторить стихотв</w:t>
      </w:r>
      <w:r>
        <w:rPr>
          <w:sz w:val="28"/>
          <w:szCs w:val="28"/>
        </w:rPr>
        <w:t xml:space="preserve">орение с опорой на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;</w:t>
      </w:r>
    </w:p>
    <w:p w:rsidR="0004404B" w:rsidRPr="0004404B" w:rsidRDefault="001051AA" w:rsidP="001051AA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404B" w:rsidRPr="0004404B">
        <w:rPr>
          <w:sz w:val="28"/>
          <w:szCs w:val="28"/>
        </w:rPr>
        <w:t>ассказать стихотворение.</w:t>
      </w:r>
    </w:p>
    <w:p w:rsidR="0004404B" w:rsidRDefault="0004404B" w:rsidP="00787A10">
      <w:pPr>
        <w:pStyle w:val="a3"/>
        <w:shd w:val="clear" w:color="auto" w:fill="FFFFFF"/>
        <w:spacing w:before="90" w:beforeAutospacing="0" w:after="0" w:afterAutospacing="0"/>
        <w:ind w:firstLine="708"/>
        <w:jc w:val="both"/>
        <w:rPr>
          <w:sz w:val="28"/>
          <w:szCs w:val="28"/>
        </w:rPr>
      </w:pPr>
      <w:r w:rsidRPr="0004404B">
        <w:rPr>
          <w:rStyle w:val="a5"/>
          <w:sz w:val="28"/>
          <w:szCs w:val="28"/>
        </w:rPr>
        <w:t>Скороговорки </w:t>
      </w:r>
      <w:r w:rsidRPr="0004404B">
        <w:rPr>
          <w:sz w:val="28"/>
          <w:szCs w:val="28"/>
        </w:rPr>
        <w:t>используют для развития речи детей, с целью обучения говорить выразительно, разборчиво и внятно. Скороговорки эффективное лечебное средство для вырабатывания правильного произношения. Когда люди тренируются, проговаривая вслух скороговорки, то их речь становится более гибкой и совершенной. Дикция со временем приобретает чистоту и отчетливость.</w:t>
      </w:r>
      <w:r w:rsidR="001051AA">
        <w:rPr>
          <w:sz w:val="28"/>
          <w:szCs w:val="28"/>
        </w:rPr>
        <w:t xml:space="preserve"> </w:t>
      </w:r>
      <w:r w:rsidRPr="0004404B">
        <w:rPr>
          <w:sz w:val="28"/>
          <w:szCs w:val="28"/>
        </w:rPr>
        <w:t>Каждое слово имеет один свой символ, и в каждой скороговорки где, встречается это слово, выглядит именно так. Изучив несколько таких скороговорок, обычно дети улавливают этот момент. И в будущем могут читать сами по опорным символам.</w:t>
      </w:r>
    </w:p>
    <w:p w:rsidR="0004404B" w:rsidRDefault="0004404B" w:rsidP="00663E69">
      <w:pPr>
        <w:pStyle w:val="a3"/>
        <w:shd w:val="clear" w:color="auto" w:fill="FFFFFF"/>
        <w:spacing w:before="0" w:beforeAutospacing="0" w:after="90" w:afterAutospacing="0"/>
        <w:ind w:firstLine="708"/>
        <w:jc w:val="both"/>
        <w:rPr>
          <w:sz w:val="28"/>
          <w:szCs w:val="28"/>
        </w:rPr>
      </w:pPr>
      <w:r w:rsidRPr="00A20488">
        <w:rPr>
          <w:rStyle w:val="a5"/>
          <w:sz w:val="28"/>
          <w:szCs w:val="28"/>
        </w:rPr>
        <w:t>Пересказ</w:t>
      </w:r>
      <w:r w:rsidRPr="0004404B">
        <w:rPr>
          <w:sz w:val="28"/>
          <w:szCs w:val="28"/>
        </w:rPr>
        <w:t> </w:t>
      </w:r>
      <w:r w:rsidR="00A20488">
        <w:rPr>
          <w:sz w:val="28"/>
          <w:szCs w:val="28"/>
        </w:rPr>
        <w:t xml:space="preserve"> – </w:t>
      </w:r>
      <w:r w:rsidRPr="0004404B">
        <w:rPr>
          <w:sz w:val="28"/>
          <w:szCs w:val="28"/>
        </w:rPr>
        <w:t>более легкий вид монологической речи, так как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</w:t>
      </w:r>
      <w:r>
        <w:rPr>
          <w:sz w:val="28"/>
          <w:szCs w:val="28"/>
        </w:rPr>
        <w:t xml:space="preserve"> </w:t>
      </w:r>
      <w:r w:rsidRPr="0004404B">
        <w:rPr>
          <w:sz w:val="28"/>
          <w:szCs w:val="28"/>
        </w:rPr>
        <w:t xml:space="preserve">Если пересказывать с помощью </w:t>
      </w:r>
      <w:proofErr w:type="spellStart"/>
      <w:r w:rsidRPr="0004404B">
        <w:rPr>
          <w:sz w:val="28"/>
          <w:szCs w:val="28"/>
        </w:rPr>
        <w:t>мнемотаблиц</w:t>
      </w:r>
      <w:proofErr w:type="spellEnd"/>
      <w:r w:rsidRPr="0004404B">
        <w:rPr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B958B6" w:rsidRDefault="00B958B6" w:rsidP="00B958B6">
      <w:pPr>
        <w:pStyle w:val="a3"/>
        <w:shd w:val="clear" w:color="auto" w:fill="FFFFFF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proofErr w:type="spellStart"/>
      <w:r w:rsidRPr="00B958B6">
        <w:rPr>
          <w:sz w:val="28"/>
          <w:szCs w:val="28"/>
        </w:rPr>
        <w:lastRenderedPageBreak/>
        <w:t>Мнемотаблицы</w:t>
      </w:r>
      <w:proofErr w:type="spellEnd"/>
      <w:r w:rsidRPr="00B958B6">
        <w:rPr>
          <w:sz w:val="28"/>
          <w:szCs w:val="28"/>
        </w:rPr>
        <w:t xml:space="preserve"> можно использовать для составления </w:t>
      </w:r>
      <w:r w:rsidRPr="00B958B6">
        <w:rPr>
          <w:rStyle w:val="a5"/>
          <w:sz w:val="28"/>
          <w:szCs w:val="28"/>
        </w:rPr>
        <w:t>описательных рассказов</w:t>
      </w:r>
      <w:r w:rsidRPr="00B958B6">
        <w:rPr>
          <w:sz w:val="28"/>
          <w:szCs w:val="28"/>
        </w:rPr>
        <w:t> 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D41676" w:rsidRPr="00B958B6" w:rsidRDefault="00D41676" w:rsidP="00B958B6">
      <w:pPr>
        <w:pStyle w:val="a3"/>
        <w:shd w:val="clear" w:color="auto" w:fill="FFFFFF"/>
        <w:spacing w:before="90" w:beforeAutospacing="0" w:after="90" w:afterAutospacing="0"/>
        <w:ind w:firstLine="708"/>
        <w:jc w:val="both"/>
        <w:rPr>
          <w:sz w:val="28"/>
          <w:szCs w:val="28"/>
        </w:rPr>
      </w:pPr>
    </w:p>
    <w:p w:rsidR="00B958B6" w:rsidRDefault="00D41676" w:rsidP="00B958B6">
      <w:pPr>
        <w:pStyle w:val="a3"/>
        <w:shd w:val="clear" w:color="auto" w:fill="FFFFFF"/>
        <w:spacing w:before="90" w:beforeAutospacing="0" w:after="90" w:afterAutospacing="0"/>
        <w:ind w:firstLine="70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2865120" cy="2153285"/>
            <wp:effectExtent l="0" t="0" r="0" b="0"/>
            <wp:wrapSquare wrapText="bothSides"/>
            <wp:docPr id="6" name="Рисунок 6" descr="http://900igr.net/up/datai/164930/0027-010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64930/0027-010-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260" cy="21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958B6" w:rsidRPr="00B958B6">
        <w:rPr>
          <w:sz w:val="28"/>
          <w:szCs w:val="28"/>
        </w:rPr>
        <w:t>Элементами модели описательного рассказа становятся символы</w:t>
      </w:r>
      <w:r w:rsidR="00787A10">
        <w:rPr>
          <w:sz w:val="28"/>
          <w:szCs w:val="28"/>
        </w:rPr>
        <w:t xml:space="preserve"> </w:t>
      </w:r>
      <w:r w:rsidR="00B958B6" w:rsidRPr="00B958B6">
        <w:rPr>
          <w:sz w:val="28"/>
          <w:szCs w:val="28"/>
        </w:rPr>
        <w:t>- заместители качественных характеристик объекта: принадлежность к родовидовому понятию; величина; цвет, форма; составляющие детали; качество поверхности; материал, из которого изготовлен объект (для неживых предметов); как он исполь</w:t>
      </w:r>
      <w:r w:rsidR="00B958B6">
        <w:rPr>
          <w:sz w:val="28"/>
          <w:szCs w:val="28"/>
        </w:rPr>
        <w:t>зуется (какую пользу приносит)?</w:t>
      </w:r>
      <w:r w:rsidR="00B958B6" w:rsidRPr="00B958B6">
        <w:rPr>
          <w:sz w:val="28"/>
          <w:szCs w:val="28"/>
        </w:rPr>
        <w:t xml:space="preserve"> за что нравится (не нравится)?</w:t>
      </w:r>
      <w:r w:rsidRPr="00D41676">
        <w:rPr>
          <w:noProof/>
        </w:rPr>
        <w:t xml:space="preserve"> </w:t>
      </w:r>
      <w:proofErr w:type="gramEnd"/>
    </w:p>
    <w:p w:rsidR="00D33976" w:rsidRPr="00B958B6" w:rsidRDefault="00D33976" w:rsidP="00787A10">
      <w:pPr>
        <w:pStyle w:val="a3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</w:p>
    <w:p w:rsidR="00D33976" w:rsidRPr="00787A10" w:rsidRDefault="00D33976" w:rsidP="00787A1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333333"/>
          <w:sz w:val="28"/>
          <w:szCs w:val="28"/>
        </w:rPr>
      </w:pPr>
      <w:r w:rsidRPr="00D33976">
        <w:rPr>
          <w:b/>
          <w:bCs/>
          <w:color w:val="333333"/>
          <w:sz w:val="28"/>
          <w:szCs w:val="28"/>
        </w:rPr>
        <w:t>Результат использования мнемотехники у детей:</w:t>
      </w:r>
    </w:p>
    <w:p w:rsidR="00D33976" w:rsidRPr="00D33976" w:rsidRDefault="00D33976" w:rsidP="00D339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976">
        <w:rPr>
          <w:color w:val="333333"/>
          <w:sz w:val="28"/>
          <w:szCs w:val="28"/>
        </w:rPr>
        <w:t>расширяется круг знаний об окружающем мире;</w:t>
      </w:r>
    </w:p>
    <w:p w:rsidR="00D33976" w:rsidRPr="00D33976" w:rsidRDefault="00D33976" w:rsidP="00D339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976">
        <w:rPr>
          <w:color w:val="333333"/>
          <w:sz w:val="28"/>
          <w:szCs w:val="28"/>
        </w:rPr>
        <w:t>появляется желание пересказывать тексты, придумывать интересные истории;</w:t>
      </w:r>
    </w:p>
    <w:p w:rsidR="00D33976" w:rsidRPr="00D33976" w:rsidRDefault="00D33976" w:rsidP="00D339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976">
        <w:rPr>
          <w:color w:val="333333"/>
          <w:sz w:val="28"/>
          <w:szCs w:val="28"/>
        </w:rPr>
        <w:t xml:space="preserve">появляется интерес к заучиванию стихов и </w:t>
      </w:r>
      <w:proofErr w:type="spellStart"/>
      <w:r w:rsidRPr="00D33976">
        <w:rPr>
          <w:color w:val="333333"/>
          <w:sz w:val="28"/>
          <w:szCs w:val="28"/>
        </w:rPr>
        <w:t>потешек</w:t>
      </w:r>
      <w:proofErr w:type="spellEnd"/>
      <w:r w:rsidRPr="00D33976">
        <w:rPr>
          <w:color w:val="333333"/>
          <w:sz w:val="28"/>
          <w:szCs w:val="28"/>
        </w:rPr>
        <w:t>, скороговорок, загадок;</w:t>
      </w:r>
    </w:p>
    <w:p w:rsidR="00D33976" w:rsidRPr="00D33976" w:rsidRDefault="00D33976" w:rsidP="00D339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976">
        <w:rPr>
          <w:color w:val="333333"/>
          <w:sz w:val="28"/>
          <w:szCs w:val="28"/>
        </w:rPr>
        <w:t>словарный запас выходит на более высокий уровень;</w:t>
      </w:r>
    </w:p>
    <w:p w:rsidR="00D33976" w:rsidRPr="00787A10" w:rsidRDefault="00D33976" w:rsidP="00787A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3976">
        <w:rPr>
          <w:color w:val="333333"/>
          <w:sz w:val="28"/>
          <w:szCs w:val="28"/>
        </w:rPr>
        <w:t>дети преодолевают робость, застенчивость, учатся свободно держаться перед аудиторией.</w:t>
      </w:r>
    </w:p>
    <w:p w:rsidR="00D33976" w:rsidRDefault="00D33976" w:rsidP="00D33976">
      <w:pPr>
        <w:pStyle w:val="a3"/>
        <w:shd w:val="clear" w:color="auto" w:fill="FFFFFF"/>
        <w:spacing w:before="0" w:beforeAutospacing="0" w:after="0" w:afterAutospacing="0" w:line="294" w:lineRule="atLeast"/>
        <w:ind w:firstLine="348"/>
        <w:jc w:val="both"/>
        <w:rPr>
          <w:i/>
          <w:sz w:val="32"/>
          <w:szCs w:val="32"/>
          <w:shd w:val="clear" w:color="auto" w:fill="FFFFFF"/>
        </w:rPr>
      </w:pPr>
      <w:r w:rsidRPr="00D33976">
        <w:rPr>
          <w:i/>
          <w:sz w:val="32"/>
          <w:szCs w:val="32"/>
          <w:shd w:val="clear" w:color="auto" w:fill="FFFFFF"/>
        </w:rPr>
        <w:t xml:space="preserve">Овладение приемами работы с </w:t>
      </w:r>
      <w:proofErr w:type="spellStart"/>
      <w:r w:rsidRPr="00D33976">
        <w:rPr>
          <w:i/>
          <w:sz w:val="32"/>
          <w:szCs w:val="32"/>
          <w:shd w:val="clear" w:color="auto" w:fill="FFFFFF"/>
        </w:rPr>
        <w:t>мнемотаблицами</w:t>
      </w:r>
      <w:proofErr w:type="spellEnd"/>
      <w:r w:rsidRPr="00D33976">
        <w:rPr>
          <w:i/>
          <w:sz w:val="32"/>
          <w:szCs w:val="32"/>
          <w:shd w:val="clear" w:color="auto" w:fill="FFFFFF"/>
        </w:rPr>
        <w:t xml:space="preserve"> помогает в развитии   основных психических процессов - памяти, внимания, образного мышления, а так 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  <w:r w:rsidR="00B9370E" w:rsidRPr="00B9370E">
        <w:rPr>
          <w:noProof/>
        </w:rPr>
        <w:t xml:space="preserve"> </w:t>
      </w:r>
    </w:p>
    <w:p w:rsidR="00D41676" w:rsidRDefault="00D41676" w:rsidP="00D33976">
      <w:pPr>
        <w:pStyle w:val="a3"/>
        <w:shd w:val="clear" w:color="auto" w:fill="FFFFFF"/>
        <w:spacing w:before="0" w:beforeAutospacing="0" w:after="0" w:afterAutospacing="0" w:line="294" w:lineRule="atLeast"/>
        <w:ind w:firstLine="348"/>
        <w:jc w:val="both"/>
        <w:rPr>
          <w:i/>
          <w:sz w:val="32"/>
          <w:szCs w:val="32"/>
          <w:shd w:val="clear" w:color="auto" w:fill="FFFFFF"/>
        </w:rPr>
      </w:pPr>
    </w:p>
    <w:p w:rsidR="00D41676" w:rsidRDefault="00F85788" w:rsidP="00D33976">
      <w:pPr>
        <w:pStyle w:val="a3"/>
        <w:shd w:val="clear" w:color="auto" w:fill="FFFFFF"/>
        <w:spacing w:before="0" w:beforeAutospacing="0" w:after="0" w:afterAutospacing="0" w:line="294" w:lineRule="atLeast"/>
        <w:ind w:firstLine="348"/>
        <w:jc w:val="both"/>
        <w:rPr>
          <w:i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360420" cy="2087880"/>
            <wp:effectExtent l="0" t="0" r="0" b="7620"/>
            <wp:wrapSquare wrapText="bothSides"/>
            <wp:docPr id="7" name="Рисунок 7" descr="https://chertakova-nfdou22.edumsko.ru/uploads/11700/11693/section/536264/.thumbs/1.jpg?1514366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rtakova-nfdou22.edumsko.ru/uploads/11700/11693/section/536264/.thumbs/1.jpg?15143668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676" w:rsidRDefault="00D41676" w:rsidP="00D33976">
      <w:pPr>
        <w:pStyle w:val="a3"/>
        <w:shd w:val="clear" w:color="auto" w:fill="FFFFFF"/>
        <w:spacing w:before="0" w:beforeAutospacing="0" w:after="0" w:afterAutospacing="0" w:line="294" w:lineRule="atLeast"/>
        <w:ind w:firstLine="348"/>
        <w:jc w:val="both"/>
        <w:rPr>
          <w:i/>
          <w:sz w:val="32"/>
          <w:szCs w:val="32"/>
          <w:shd w:val="clear" w:color="auto" w:fill="FFFFFF"/>
        </w:rPr>
      </w:pPr>
    </w:p>
    <w:p w:rsidR="00D41676" w:rsidRDefault="00D41676" w:rsidP="00D33976">
      <w:pPr>
        <w:pStyle w:val="a3"/>
        <w:shd w:val="clear" w:color="auto" w:fill="FFFFFF"/>
        <w:spacing w:before="0" w:beforeAutospacing="0" w:after="0" w:afterAutospacing="0" w:line="294" w:lineRule="atLeast"/>
        <w:ind w:firstLine="348"/>
        <w:jc w:val="both"/>
        <w:rPr>
          <w:i/>
          <w:sz w:val="32"/>
          <w:szCs w:val="32"/>
          <w:shd w:val="clear" w:color="auto" w:fill="FFFFFF"/>
        </w:rPr>
      </w:pPr>
    </w:p>
    <w:p w:rsidR="00F85788" w:rsidRDefault="00F85788" w:rsidP="00D41676">
      <w:pPr>
        <w:pStyle w:val="a3"/>
        <w:shd w:val="clear" w:color="auto" w:fill="FFFFFF"/>
        <w:spacing w:before="90" w:beforeAutospacing="0" w:after="90" w:afterAutospacing="0"/>
        <w:rPr>
          <w:rStyle w:val="a6"/>
          <w:b/>
          <w:i w:val="0"/>
          <w:sz w:val="28"/>
          <w:szCs w:val="28"/>
        </w:rPr>
      </w:pPr>
    </w:p>
    <w:p w:rsidR="007255BA" w:rsidRPr="00787A10" w:rsidRDefault="007255BA" w:rsidP="00663E69">
      <w:pPr>
        <w:jc w:val="both"/>
        <w:rPr>
          <w:rFonts w:cs="Helvetica"/>
          <w:b/>
          <w:bCs/>
          <w:color w:val="777777"/>
          <w:sz w:val="21"/>
          <w:szCs w:val="21"/>
          <w:shd w:val="clear" w:color="auto" w:fill="FFFFFF"/>
        </w:rPr>
      </w:pPr>
      <w:bookmarkStart w:id="0" w:name="_GoBack"/>
      <w:bookmarkEnd w:id="0"/>
    </w:p>
    <w:sectPr w:rsidR="007255BA" w:rsidRPr="0078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578"/>
    <w:multiLevelType w:val="multilevel"/>
    <w:tmpl w:val="D30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539EB"/>
    <w:multiLevelType w:val="hybridMultilevel"/>
    <w:tmpl w:val="D0B6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E225B"/>
    <w:multiLevelType w:val="hybridMultilevel"/>
    <w:tmpl w:val="D1149B7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6BC06602"/>
    <w:multiLevelType w:val="hybridMultilevel"/>
    <w:tmpl w:val="CC0A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561D9"/>
    <w:multiLevelType w:val="hybridMultilevel"/>
    <w:tmpl w:val="677E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82"/>
    <w:rsid w:val="0004404B"/>
    <w:rsid w:val="001051AA"/>
    <w:rsid w:val="00155A2C"/>
    <w:rsid w:val="00363082"/>
    <w:rsid w:val="00387733"/>
    <w:rsid w:val="006410D2"/>
    <w:rsid w:val="0066052F"/>
    <w:rsid w:val="00663E69"/>
    <w:rsid w:val="006D036D"/>
    <w:rsid w:val="007255BA"/>
    <w:rsid w:val="00787A10"/>
    <w:rsid w:val="008232FD"/>
    <w:rsid w:val="00863449"/>
    <w:rsid w:val="0097637C"/>
    <w:rsid w:val="00A20488"/>
    <w:rsid w:val="00B9370E"/>
    <w:rsid w:val="00B958B6"/>
    <w:rsid w:val="00D33976"/>
    <w:rsid w:val="00D41676"/>
    <w:rsid w:val="00F06D79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A2C"/>
    <w:pPr>
      <w:ind w:left="720"/>
      <w:contextualSpacing/>
    </w:pPr>
  </w:style>
  <w:style w:type="character" w:customStyle="1" w:styleId="c2">
    <w:name w:val="c2"/>
    <w:basedOn w:val="a0"/>
    <w:rsid w:val="00155A2C"/>
  </w:style>
  <w:style w:type="character" w:customStyle="1" w:styleId="c5">
    <w:name w:val="c5"/>
    <w:basedOn w:val="a0"/>
    <w:rsid w:val="00155A2C"/>
  </w:style>
  <w:style w:type="character" w:styleId="a5">
    <w:name w:val="Strong"/>
    <w:basedOn w:val="a0"/>
    <w:uiPriority w:val="22"/>
    <w:qFormat/>
    <w:rsid w:val="0004404B"/>
    <w:rPr>
      <w:b/>
      <w:bCs/>
    </w:rPr>
  </w:style>
  <w:style w:type="character" w:styleId="a6">
    <w:name w:val="Emphasis"/>
    <w:basedOn w:val="a0"/>
    <w:uiPriority w:val="20"/>
    <w:qFormat/>
    <w:rsid w:val="00D41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A2C"/>
    <w:pPr>
      <w:ind w:left="720"/>
      <w:contextualSpacing/>
    </w:pPr>
  </w:style>
  <w:style w:type="character" w:customStyle="1" w:styleId="c2">
    <w:name w:val="c2"/>
    <w:basedOn w:val="a0"/>
    <w:rsid w:val="00155A2C"/>
  </w:style>
  <w:style w:type="character" w:customStyle="1" w:styleId="c5">
    <w:name w:val="c5"/>
    <w:basedOn w:val="a0"/>
    <w:rsid w:val="00155A2C"/>
  </w:style>
  <w:style w:type="character" w:styleId="a5">
    <w:name w:val="Strong"/>
    <w:basedOn w:val="a0"/>
    <w:uiPriority w:val="22"/>
    <w:qFormat/>
    <w:rsid w:val="0004404B"/>
    <w:rPr>
      <w:b/>
      <w:bCs/>
    </w:rPr>
  </w:style>
  <w:style w:type="character" w:styleId="a6">
    <w:name w:val="Emphasis"/>
    <w:basedOn w:val="a0"/>
    <w:uiPriority w:val="20"/>
    <w:qFormat/>
    <w:rsid w:val="00D41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sad1</cp:lastModifiedBy>
  <cp:revision>7</cp:revision>
  <dcterms:created xsi:type="dcterms:W3CDTF">2019-03-11T17:35:00Z</dcterms:created>
  <dcterms:modified xsi:type="dcterms:W3CDTF">2019-03-20T06:53:00Z</dcterms:modified>
</cp:coreProperties>
</file>